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F28" w:rsidRDefault="00764816" w:rsidP="00764816">
      <w:pPr>
        <w:jc w:val="center"/>
        <w:rPr>
          <w:rFonts w:ascii="华文中宋" w:eastAsia="华文中宋"/>
          <w:sz w:val="44"/>
          <w:szCs w:val="44"/>
        </w:rPr>
      </w:pPr>
      <w:r w:rsidRPr="00764816">
        <w:rPr>
          <w:rFonts w:ascii="华文中宋" w:eastAsia="华文中宋" w:hint="eastAsia"/>
          <w:sz w:val="44"/>
          <w:szCs w:val="44"/>
        </w:rPr>
        <w:t>山东省建筑质量“泰山杯”工程评选办法</w:t>
      </w:r>
    </w:p>
    <w:p w:rsidR="00764816" w:rsidRPr="00764816" w:rsidRDefault="00764816" w:rsidP="00764816">
      <w:pPr>
        <w:jc w:val="center"/>
        <w:rPr>
          <w:rFonts w:hAnsi="仿宋" w:hint="eastAsia"/>
          <w:szCs w:val="32"/>
        </w:rPr>
      </w:pPr>
      <w:r w:rsidRPr="00764816">
        <w:rPr>
          <w:rFonts w:hAnsi="仿宋" w:hint="eastAsia"/>
          <w:szCs w:val="32"/>
        </w:rPr>
        <w:t>第一章</w:t>
      </w:r>
      <w:r w:rsidRPr="00764816">
        <w:rPr>
          <w:rFonts w:hAnsi="仿宋"/>
          <w:szCs w:val="32"/>
        </w:rPr>
        <w:t xml:space="preserve">  总  则</w:t>
      </w:r>
    </w:p>
    <w:p w:rsidR="00764816" w:rsidRPr="00764816" w:rsidRDefault="00764816" w:rsidP="00764816">
      <w:pPr>
        <w:ind w:firstLineChars="200" w:firstLine="640"/>
        <w:rPr>
          <w:rFonts w:hAnsi="仿宋" w:hint="eastAsia"/>
          <w:szCs w:val="32"/>
        </w:rPr>
      </w:pPr>
      <w:r w:rsidRPr="00764816">
        <w:rPr>
          <w:rFonts w:hAnsi="仿宋" w:hint="eastAsia"/>
          <w:szCs w:val="32"/>
        </w:rPr>
        <w:t>第一条</w:t>
      </w:r>
      <w:r w:rsidRPr="00764816">
        <w:rPr>
          <w:rFonts w:hAnsi="仿宋"/>
          <w:szCs w:val="32"/>
        </w:rPr>
        <w:t xml:space="preserve">  为贯彻执行国家《质量振兴纲要》和《建设工程质量管理条例》，坚持“百年大计、质量第一”和“质量兴业”的方针，鼓励建筑施工企业、建设监理企业加强工程质量管理,增强质量意识，争创精品工程，推动我省工程质量整体水平的提高，特制定本办法。</w:t>
      </w:r>
    </w:p>
    <w:p w:rsidR="00764816" w:rsidRPr="00764816" w:rsidRDefault="00764816" w:rsidP="00764816">
      <w:pPr>
        <w:ind w:firstLineChars="200" w:firstLine="640"/>
        <w:rPr>
          <w:rFonts w:hAnsi="仿宋" w:hint="eastAsia"/>
          <w:szCs w:val="32"/>
        </w:rPr>
      </w:pPr>
      <w:r w:rsidRPr="00764816">
        <w:rPr>
          <w:rFonts w:hAnsi="仿宋" w:hint="eastAsia"/>
          <w:szCs w:val="32"/>
        </w:rPr>
        <w:t>第二条</w:t>
      </w:r>
      <w:r w:rsidRPr="00764816">
        <w:rPr>
          <w:rFonts w:hAnsi="仿宋"/>
          <w:szCs w:val="32"/>
        </w:rPr>
        <w:t xml:space="preserve">  山东省建筑工程质量“泰山杯”奖（以下简称“泰山杯”奖）是我省建筑工程质量方面的最高荣誉奖，由山东省建设厅、山东省建筑工程管理局、山东省建筑业协会颁发。</w:t>
      </w:r>
    </w:p>
    <w:p w:rsidR="00764816" w:rsidRPr="00764816" w:rsidRDefault="00764816" w:rsidP="00764816">
      <w:pPr>
        <w:ind w:firstLineChars="200" w:firstLine="640"/>
        <w:rPr>
          <w:rFonts w:hAnsi="仿宋" w:hint="eastAsia"/>
          <w:szCs w:val="32"/>
        </w:rPr>
      </w:pPr>
      <w:r w:rsidRPr="00764816">
        <w:rPr>
          <w:rFonts w:hAnsi="仿宋" w:hint="eastAsia"/>
          <w:szCs w:val="32"/>
        </w:rPr>
        <w:t>第三条</w:t>
      </w:r>
      <w:r w:rsidRPr="00764816">
        <w:rPr>
          <w:rFonts w:hAnsi="仿宋"/>
          <w:szCs w:val="32"/>
        </w:rPr>
        <w:t xml:space="preserve">  “泰山杯”奖的评选对象主要为我省建筑施工企业在我省境内承包，已经建成并投入使用的各类工程，获奖单位为工程主要承建单位、主要参建单位和主要监理单位。</w:t>
      </w:r>
    </w:p>
    <w:p w:rsidR="00764816" w:rsidRPr="00764816" w:rsidRDefault="00764816" w:rsidP="00764816">
      <w:pPr>
        <w:ind w:firstLineChars="200" w:firstLine="640"/>
        <w:rPr>
          <w:rFonts w:hAnsi="仿宋" w:hint="eastAsia"/>
          <w:szCs w:val="32"/>
        </w:rPr>
      </w:pPr>
      <w:r w:rsidRPr="00764816">
        <w:rPr>
          <w:rFonts w:hAnsi="仿宋" w:hint="eastAsia"/>
          <w:szCs w:val="32"/>
        </w:rPr>
        <w:t>第四条</w:t>
      </w:r>
      <w:r w:rsidRPr="00764816">
        <w:rPr>
          <w:rFonts w:hAnsi="仿宋"/>
          <w:szCs w:val="32"/>
        </w:rPr>
        <w:t xml:space="preserve">  “泰山杯”奖由建筑施工企业、建设监理企业自愿申报，经市建筑业协会（联合会）或省直有关部门、中央驻</w:t>
      </w:r>
      <w:proofErr w:type="gramStart"/>
      <w:r w:rsidRPr="00764816">
        <w:rPr>
          <w:rFonts w:hAnsi="仿宋"/>
          <w:szCs w:val="32"/>
        </w:rPr>
        <w:t>鲁建筑</w:t>
      </w:r>
      <w:proofErr w:type="gramEnd"/>
      <w:r w:rsidRPr="00764816">
        <w:rPr>
          <w:rFonts w:hAnsi="仿宋"/>
          <w:szCs w:val="32"/>
        </w:rPr>
        <w:t>施工企业择优推荐后进行评选，工程质量应达到省内领先水平。</w:t>
      </w:r>
    </w:p>
    <w:p w:rsidR="00764816" w:rsidRPr="00764816" w:rsidRDefault="00764816" w:rsidP="00764816">
      <w:pPr>
        <w:ind w:firstLineChars="200" w:firstLine="640"/>
        <w:rPr>
          <w:rFonts w:hAnsi="仿宋" w:hint="eastAsia"/>
          <w:szCs w:val="32"/>
        </w:rPr>
      </w:pPr>
      <w:r w:rsidRPr="00764816">
        <w:rPr>
          <w:rFonts w:hAnsi="仿宋" w:hint="eastAsia"/>
          <w:szCs w:val="32"/>
        </w:rPr>
        <w:t>第五条</w:t>
      </w:r>
      <w:r w:rsidRPr="00764816">
        <w:rPr>
          <w:rFonts w:hAnsi="仿宋"/>
          <w:szCs w:val="32"/>
        </w:rPr>
        <w:t xml:space="preserve">  “泰山杯”奖每年评选一次，奖励数额不超过150个。申请“中国建筑工程鲁班奖”和“国家优质工程奖”将从“泰山杯”奖工程中择优推荐，其工程质量应达到国内同类工程先进水平。“泰山杯”奖评选的具体工作由山东省建筑业协会组</w:t>
      </w:r>
      <w:r w:rsidRPr="00764816">
        <w:rPr>
          <w:rFonts w:hAnsi="仿宋"/>
          <w:szCs w:val="32"/>
        </w:rPr>
        <w:lastRenderedPageBreak/>
        <w:t>织实施。</w:t>
      </w:r>
    </w:p>
    <w:p w:rsidR="00764816" w:rsidRPr="00764816" w:rsidRDefault="00764816" w:rsidP="00764816">
      <w:pPr>
        <w:ind w:firstLineChars="200" w:firstLine="640"/>
        <w:rPr>
          <w:rFonts w:hAnsi="仿宋" w:hint="eastAsia"/>
          <w:szCs w:val="32"/>
        </w:rPr>
      </w:pPr>
      <w:r w:rsidRPr="00764816">
        <w:rPr>
          <w:rFonts w:hAnsi="仿宋" w:hint="eastAsia"/>
          <w:szCs w:val="32"/>
        </w:rPr>
        <w:t>第六条</w:t>
      </w:r>
      <w:r w:rsidRPr="00764816">
        <w:rPr>
          <w:rFonts w:hAnsi="仿宋"/>
          <w:szCs w:val="32"/>
        </w:rPr>
        <w:t xml:space="preserve">  山东省建筑业协会根据各市和省有关部门、中央驻</w:t>
      </w:r>
      <w:proofErr w:type="gramStart"/>
      <w:r w:rsidRPr="00764816">
        <w:rPr>
          <w:rFonts w:hAnsi="仿宋"/>
          <w:szCs w:val="32"/>
        </w:rPr>
        <w:t>鲁建筑</w:t>
      </w:r>
      <w:proofErr w:type="gramEnd"/>
      <w:r w:rsidRPr="00764816">
        <w:rPr>
          <w:rFonts w:hAnsi="仿宋"/>
          <w:szCs w:val="32"/>
        </w:rPr>
        <w:t>施工企业的竣工工程数量及完成固定资产投资情况，确定“泰山杯”奖参评工程数量。</w:t>
      </w:r>
    </w:p>
    <w:p w:rsidR="00764816" w:rsidRPr="00764816" w:rsidRDefault="00764816" w:rsidP="00764816">
      <w:pPr>
        <w:ind w:firstLineChars="200" w:firstLine="640"/>
        <w:rPr>
          <w:rFonts w:hAnsi="仿宋" w:hint="eastAsia"/>
          <w:szCs w:val="32"/>
        </w:rPr>
      </w:pPr>
      <w:r w:rsidRPr="00764816">
        <w:rPr>
          <w:rFonts w:hAnsi="仿宋" w:hint="eastAsia"/>
          <w:szCs w:val="32"/>
        </w:rPr>
        <w:t>第七条</w:t>
      </w:r>
      <w:r w:rsidRPr="00764816">
        <w:rPr>
          <w:rFonts w:hAnsi="仿宋"/>
          <w:szCs w:val="32"/>
        </w:rPr>
        <w:t xml:space="preserve">  我省建筑施工企业在省外总承包的工程项目，符合山东省建筑工程“泰山杯”奖申报条件，可申报“泰山杯”奖，申报名额根据具体情况确定。</w:t>
      </w:r>
      <w:r w:rsidRPr="00764816">
        <w:rPr>
          <w:rFonts w:hAnsi="仿宋" w:hint="eastAsia"/>
          <w:szCs w:val="32"/>
        </w:rPr>
        <w:t>外省（市）建筑施工企业在山东省境内建成并投入使用的工程，符合“泰山杯”奖申报条件，可通过各市建筑业协会（联合会）推荐申报“泰山杯”奖，申报名额根据具体情况确定。</w:t>
      </w:r>
    </w:p>
    <w:p w:rsidR="00764816" w:rsidRPr="00764816" w:rsidRDefault="00764816" w:rsidP="00764816">
      <w:pPr>
        <w:jc w:val="center"/>
        <w:rPr>
          <w:rFonts w:hAnsi="仿宋" w:hint="eastAsia"/>
          <w:szCs w:val="32"/>
        </w:rPr>
      </w:pPr>
      <w:r w:rsidRPr="00764816">
        <w:rPr>
          <w:rFonts w:hAnsi="仿宋" w:hint="eastAsia"/>
          <w:szCs w:val="32"/>
        </w:rPr>
        <w:t>第二章</w:t>
      </w:r>
      <w:r w:rsidRPr="00764816">
        <w:rPr>
          <w:rFonts w:hAnsi="仿宋"/>
          <w:szCs w:val="32"/>
        </w:rPr>
        <w:t xml:space="preserve">  评选范围</w:t>
      </w:r>
    </w:p>
    <w:p w:rsidR="00764816" w:rsidRPr="00764816" w:rsidRDefault="00764816" w:rsidP="00764816">
      <w:pPr>
        <w:ind w:firstLineChars="200" w:firstLine="640"/>
        <w:rPr>
          <w:rFonts w:hAnsi="仿宋" w:hint="eastAsia"/>
          <w:szCs w:val="32"/>
        </w:rPr>
      </w:pPr>
      <w:r w:rsidRPr="00764816">
        <w:rPr>
          <w:rFonts w:hAnsi="仿宋" w:hint="eastAsia"/>
          <w:szCs w:val="32"/>
        </w:rPr>
        <w:t>第八条</w:t>
      </w:r>
      <w:r w:rsidRPr="00764816">
        <w:rPr>
          <w:rFonts w:hAnsi="仿宋"/>
          <w:szCs w:val="32"/>
        </w:rPr>
        <w:t xml:space="preserve">  评选“泰山杯”奖的工程必须是符合法定基本建设程序，列入国家、省、市、县（市、区）、省直有关部门的建设计划，正式立项批准、核准或备案，具有独立生产能力和使用功能的新建或扩建工程项目,主要包括：</w:t>
      </w:r>
    </w:p>
    <w:p w:rsidR="00764816" w:rsidRPr="00764816" w:rsidRDefault="00764816" w:rsidP="00764816">
      <w:pPr>
        <w:ind w:firstLineChars="200" w:firstLine="640"/>
        <w:rPr>
          <w:rFonts w:hAnsi="仿宋" w:hint="eastAsia"/>
          <w:szCs w:val="32"/>
        </w:rPr>
      </w:pPr>
      <w:r w:rsidRPr="00764816">
        <w:rPr>
          <w:rFonts w:hAnsi="仿宋" w:hint="eastAsia"/>
          <w:szCs w:val="32"/>
        </w:rPr>
        <w:t>一、工业建设项目的主体工程：包括石油、天然气、石油化工、煤炭、钢铁、有色金属、化学工业、电力工业、机械工业、冶金、建材等工业建设项目的主体工程（包括土建和设备安装工程）。其规模应符合附件</w:t>
      </w:r>
      <w:r w:rsidRPr="00764816">
        <w:rPr>
          <w:rFonts w:hAnsi="仿宋"/>
          <w:szCs w:val="32"/>
        </w:rPr>
        <w:t>1的规定。</w:t>
      </w:r>
    </w:p>
    <w:p w:rsidR="00764816" w:rsidRPr="00764816" w:rsidRDefault="00764816" w:rsidP="00764816">
      <w:pPr>
        <w:ind w:firstLineChars="200" w:firstLine="640"/>
        <w:rPr>
          <w:rFonts w:hAnsi="仿宋" w:hint="eastAsia"/>
          <w:szCs w:val="32"/>
        </w:rPr>
      </w:pPr>
      <w:r w:rsidRPr="00764816">
        <w:rPr>
          <w:rFonts w:hAnsi="仿宋" w:hint="eastAsia"/>
          <w:szCs w:val="32"/>
        </w:rPr>
        <w:t>二、交通工程：包括公路、铁路、桥梁、机场跑道、港口、码头、隧道、船闸、内河航运工程等。其规模应符合附件</w:t>
      </w:r>
      <w:r w:rsidRPr="00764816">
        <w:rPr>
          <w:rFonts w:hAnsi="仿宋"/>
          <w:szCs w:val="32"/>
        </w:rPr>
        <w:t>2的规定。</w:t>
      </w:r>
    </w:p>
    <w:p w:rsidR="00764816" w:rsidRPr="00764816" w:rsidRDefault="00764816" w:rsidP="00764816">
      <w:pPr>
        <w:ind w:firstLineChars="200" w:firstLine="640"/>
        <w:rPr>
          <w:rFonts w:hAnsi="仿宋" w:hint="eastAsia"/>
          <w:szCs w:val="32"/>
        </w:rPr>
      </w:pPr>
      <w:r w:rsidRPr="00764816">
        <w:rPr>
          <w:rFonts w:hAnsi="仿宋" w:hint="eastAsia"/>
          <w:szCs w:val="32"/>
        </w:rPr>
        <w:lastRenderedPageBreak/>
        <w:t>三、市政、园林工程：包括城市道路、立交桥、高架桥、自来水厂、污水处理厂、动、植物园等。其规模应符合附件</w:t>
      </w:r>
      <w:r w:rsidRPr="00764816">
        <w:rPr>
          <w:rFonts w:hAnsi="仿宋"/>
          <w:szCs w:val="32"/>
        </w:rPr>
        <w:t>3的规定。</w:t>
      </w:r>
    </w:p>
    <w:p w:rsidR="00764816" w:rsidRPr="00764816" w:rsidRDefault="00764816" w:rsidP="00764816">
      <w:pPr>
        <w:ind w:firstLineChars="200" w:firstLine="640"/>
        <w:rPr>
          <w:rFonts w:hAnsi="仿宋" w:hint="eastAsia"/>
          <w:szCs w:val="32"/>
        </w:rPr>
      </w:pPr>
      <w:r w:rsidRPr="00764816">
        <w:rPr>
          <w:rFonts w:hAnsi="仿宋" w:hint="eastAsia"/>
          <w:szCs w:val="32"/>
        </w:rPr>
        <w:t>四、公共建筑工程：其工程项目的规模应符合附件</w:t>
      </w:r>
      <w:r w:rsidRPr="00764816">
        <w:rPr>
          <w:rFonts w:hAnsi="仿宋"/>
          <w:szCs w:val="32"/>
        </w:rPr>
        <w:t>4的规定。</w:t>
      </w:r>
    </w:p>
    <w:p w:rsidR="00764816" w:rsidRPr="00764816" w:rsidRDefault="00764816" w:rsidP="00764816">
      <w:pPr>
        <w:ind w:firstLineChars="200" w:firstLine="640"/>
        <w:rPr>
          <w:rFonts w:hAnsi="仿宋" w:hint="eastAsia"/>
          <w:szCs w:val="32"/>
        </w:rPr>
      </w:pPr>
      <w:r w:rsidRPr="00764816">
        <w:rPr>
          <w:rFonts w:hAnsi="仿宋" w:hint="eastAsia"/>
          <w:szCs w:val="32"/>
        </w:rPr>
        <w:t>五、住宅工程：包括住宅小区、小区组团和单体住宅</w:t>
      </w:r>
      <w:r w:rsidRPr="00764816">
        <w:rPr>
          <w:rFonts w:hAnsi="仿宋"/>
          <w:szCs w:val="32"/>
        </w:rPr>
        <w:t>,其规模应符合如下要求：</w:t>
      </w:r>
    </w:p>
    <w:p w:rsidR="00764816" w:rsidRPr="00764816" w:rsidRDefault="00764816" w:rsidP="00764816">
      <w:pPr>
        <w:rPr>
          <w:rFonts w:hAnsi="仿宋" w:hint="eastAsia"/>
          <w:szCs w:val="32"/>
        </w:rPr>
      </w:pPr>
      <w:r w:rsidRPr="00764816">
        <w:rPr>
          <w:rFonts w:hAnsi="仿宋" w:hint="eastAsia"/>
          <w:szCs w:val="32"/>
        </w:rPr>
        <w:t>（一）建筑面积</w:t>
      </w:r>
      <w:r w:rsidRPr="00764816">
        <w:rPr>
          <w:rFonts w:hAnsi="仿宋"/>
          <w:szCs w:val="32"/>
        </w:rPr>
        <w:t>10万平方米（含）以上的住宅小区；</w:t>
      </w:r>
    </w:p>
    <w:p w:rsidR="00764816" w:rsidRPr="00764816" w:rsidRDefault="00764816" w:rsidP="00764816">
      <w:pPr>
        <w:rPr>
          <w:rFonts w:hAnsi="仿宋" w:hint="eastAsia"/>
          <w:szCs w:val="32"/>
        </w:rPr>
      </w:pPr>
      <w:r w:rsidRPr="00764816">
        <w:rPr>
          <w:rFonts w:hAnsi="仿宋" w:hint="eastAsia"/>
          <w:szCs w:val="32"/>
        </w:rPr>
        <w:t>（二）建筑面积</w:t>
      </w:r>
      <w:r w:rsidRPr="00764816">
        <w:rPr>
          <w:rFonts w:hAnsi="仿宋"/>
          <w:szCs w:val="32"/>
        </w:rPr>
        <w:t>4万平方米（含）以上小区组团；</w:t>
      </w:r>
    </w:p>
    <w:p w:rsidR="00764816" w:rsidRPr="00764816" w:rsidRDefault="00764816" w:rsidP="00764816">
      <w:pPr>
        <w:rPr>
          <w:rFonts w:hAnsi="仿宋" w:hint="eastAsia"/>
          <w:szCs w:val="32"/>
        </w:rPr>
      </w:pPr>
      <w:r w:rsidRPr="00764816">
        <w:rPr>
          <w:rFonts w:hAnsi="仿宋" w:hint="eastAsia"/>
          <w:szCs w:val="32"/>
        </w:rPr>
        <w:t>（</w:t>
      </w:r>
      <w:r>
        <w:rPr>
          <w:rFonts w:hAnsi="仿宋" w:hint="eastAsia"/>
          <w:szCs w:val="32"/>
        </w:rPr>
        <w:t>三</w:t>
      </w:r>
      <w:r w:rsidRPr="00764816">
        <w:rPr>
          <w:rFonts w:hAnsi="仿宋" w:hint="eastAsia"/>
          <w:szCs w:val="32"/>
        </w:rPr>
        <w:t>）单体住宅</w:t>
      </w:r>
      <w:r w:rsidRPr="00764816">
        <w:rPr>
          <w:rFonts w:hAnsi="仿宋"/>
          <w:szCs w:val="32"/>
        </w:rPr>
        <w:t>,建筑面积为6000平方米（含）以上。</w:t>
      </w:r>
    </w:p>
    <w:p w:rsidR="00764816" w:rsidRPr="00764816" w:rsidRDefault="00764816" w:rsidP="00764816">
      <w:pPr>
        <w:ind w:firstLineChars="200" w:firstLine="640"/>
        <w:rPr>
          <w:rFonts w:hAnsi="仿宋" w:hint="eastAsia"/>
          <w:szCs w:val="32"/>
        </w:rPr>
      </w:pPr>
      <w:r w:rsidRPr="00764816">
        <w:rPr>
          <w:rFonts w:hAnsi="仿宋" w:hint="eastAsia"/>
          <w:szCs w:val="32"/>
        </w:rPr>
        <w:t>六、水利工程：投资金额</w:t>
      </w:r>
      <w:r w:rsidRPr="00764816">
        <w:rPr>
          <w:rFonts w:hAnsi="仿宋"/>
          <w:szCs w:val="32"/>
        </w:rPr>
        <w:t>6000万元以上。</w:t>
      </w:r>
    </w:p>
    <w:p w:rsidR="00764816" w:rsidRPr="00764816" w:rsidRDefault="00764816" w:rsidP="00764816">
      <w:pPr>
        <w:ind w:firstLineChars="200" w:firstLine="640"/>
        <w:rPr>
          <w:rFonts w:hAnsi="仿宋" w:hint="eastAsia"/>
          <w:szCs w:val="32"/>
        </w:rPr>
      </w:pPr>
      <w:r w:rsidRPr="00764816">
        <w:rPr>
          <w:rFonts w:hAnsi="仿宋" w:hint="eastAsia"/>
          <w:szCs w:val="32"/>
        </w:rPr>
        <w:t>七、通信工程：投资金额</w:t>
      </w:r>
      <w:r w:rsidRPr="00764816">
        <w:rPr>
          <w:rFonts w:hAnsi="仿宋"/>
          <w:szCs w:val="32"/>
        </w:rPr>
        <w:t>8000万元以上。</w:t>
      </w:r>
    </w:p>
    <w:p w:rsidR="00764816" w:rsidRPr="00764816" w:rsidRDefault="00764816" w:rsidP="00764816">
      <w:pPr>
        <w:ind w:firstLineChars="200" w:firstLine="640"/>
        <w:rPr>
          <w:rFonts w:hAnsi="仿宋" w:hint="eastAsia"/>
          <w:szCs w:val="32"/>
        </w:rPr>
      </w:pPr>
      <w:r w:rsidRPr="00764816">
        <w:rPr>
          <w:rFonts w:hAnsi="仿宋" w:hint="eastAsia"/>
          <w:szCs w:val="32"/>
        </w:rPr>
        <w:t>第九条</w:t>
      </w:r>
      <w:r w:rsidRPr="00764816">
        <w:rPr>
          <w:rFonts w:hAnsi="仿宋"/>
          <w:szCs w:val="32"/>
        </w:rPr>
        <w:t xml:space="preserve">  以下工程不列入评选范围：</w:t>
      </w:r>
    </w:p>
    <w:p w:rsidR="00764816" w:rsidRPr="00764816" w:rsidRDefault="00764816" w:rsidP="00764816">
      <w:pPr>
        <w:ind w:firstLineChars="200" w:firstLine="640"/>
        <w:rPr>
          <w:rFonts w:hAnsi="仿宋" w:hint="eastAsia"/>
          <w:szCs w:val="32"/>
        </w:rPr>
      </w:pPr>
      <w:r w:rsidRPr="00764816">
        <w:rPr>
          <w:rFonts w:hAnsi="仿宋" w:hint="eastAsia"/>
          <w:szCs w:val="32"/>
        </w:rPr>
        <w:t>一、我省建筑施工企业承建的国外工程；</w:t>
      </w:r>
    </w:p>
    <w:p w:rsidR="00764816" w:rsidRPr="00764816" w:rsidRDefault="00764816" w:rsidP="00764816">
      <w:pPr>
        <w:ind w:firstLineChars="200" w:firstLine="640"/>
        <w:rPr>
          <w:rFonts w:hAnsi="仿宋" w:hint="eastAsia"/>
          <w:szCs w:val="32"/>
        </w:rPr>
      </w:pPr>
      <w:r w:rsidRPr="00764816">
        <w:rPr>
          <w:rFonts w:hAnsi="仿宋" w:hint="eastAsia"/>
          <w:szCs w:val="32"/>
        </w:rPr>
        <w:t>二、竣工后被隐蔽的工程或保密工程；</w:t>
      </w:r>
    </w:p>
    <w:p w:rsidR="00764816" w:rsidRPr="00764816" w:rsidRDefault="00764816" w:rsidP="00764816">
      <w:pPr>
        <w:ind w:firstLineChars="200" w:firstLine="640"/>
        <w:rPr>
          <w:rFonts w:hAnsi="仿宋" w:hint="eastAsia"/>
          <w:szCs w:val="32"/>
        </w:rPr>
      </w:pPr>
      <w:r w:rsidRPr="00764816">
        <w:rPr>
          <w:rFonts w:hAnsi="仿宋" w:hint="eastAsia"/>
          <w:szCs w:val="32"/>
        </w:rPr>
        <w:t>三、在原工程基础上进行改造的工程；</w:t>
      </w:r>
    </w:p>
    <w:p w:rsidR="00764816" w:rsidRPr="00764816" w:rsidRDefault="00764816" w:rsidP="00764816">
      <w:pPr>
        <w:ind w:firstLineChars="200" w:firstLine="640"/>
        <w:rPr>
          <w:rFonts w:hAnsi="仿宋" w:hint="eastAsia"/>
          <w:szCs w:val="32"/>
        </w:rPr>
      </w:pPr>
      <w:r w:rsidRPr="00764816">
        <w:rPr>
          <w:rFonts w:hAnsi="仿宋" w:hint="eastAsia"/>
          <w:szCs w:val="32"/>
        </w:rPr>
        <w:t>四、由于勘察、设计、施工、使用原因存在质量隐患的工程；</w:t>
      </w:r>
    </w:p>
    <w:p w:rsidR="00764816" w:rsidRPr="00764816" w:rsidRDefault="00764816" w:rsidP="00764816">
      <w:pPr>
        <w:ind w:firstLineChars="200" w:firstLine="640"/>
        <w:rPr>
          <w:rFonts w:hAnsi="仿宋" w:hint="eastAsia"/>
          <w:szCs w:val="32"/>
        </w:rPr>
      </w:pPr>
      <w:r w:rsidRPr="00764816">
        <w:rPr>
          <w:rFonts w:hAnsi="仿宋" w:hint="eastAsia"/>
          <w:szCs w:val="32"/>
        </w:rPr>
        <w:t>五、虽已通过竣工验收</w:t>
      </w:r>
      <w:r w:rsidRPr="00764816">
        <w:rPr>
          <w:rFonts w:hAnsi="仿宋"/>
          <w:szCs w:val="32"/>
        </w:rPr>
        <w:t>,但还有甩项未完（包括初装修建筑）的工程；</w:t>
      </w:r>
    </w:p>
    <w:p w:rsidR="00764816" w:rsidRPr="00764816" w:rsidRDefault="00764816" w:rsidP="00764816">
      <w:pPr>
        <w:ind w:firstLineChars="200" w:firstLine="640"/>
        <w:rPr>
          <w:rFonts w:hAnsi="仿宋" w:hint="eastAsia"/>
          <w:szCs w:val="32"/>
        </w:rPr>
      </w:pPr>
      <w:r w:rsidRPr="00764816">
        <w:rPr>
          <w:rFonts w:hAnsi="仿宋" w:hint="eastAsia"/>
          <w:szCs w:val="32"/>
        </w:rPr>
        <w:t>六、纪念性工程；</w:t>
      </w:r>
    </w:p>
    <w:p w:rsidR="00764816" w:rsidRPr="00764816" w:rsidRDefault="00764816" w:rsidP="00764816">
      <w:pPr>
        <w:ind w:firstLineChars="200" w:firstLine="640"/>
        <w:rPr>
          <w:rFonts w:hAnsi="仿宋" w:hint="eastAsia"/>
          <w:szCs w:val="32"/>
        </w:rPr>
      </w:pPr>
      <w:r w:rsidRPr="00764816">
        <w:rPr>
          <w:rFonts w:hAnsi="仿宋" w:hint="eastAsia"/>
          <w:szCs w:val="32"/>
        </w:rPr>
        <w:t>七、工程建设过程中发生过四级（含）以上重大质量安全事故的工程；</w:t>
      </w:r>
    </w:p>
    <w:p w:rsidR="00764816" w:rsidRPr="00764816" w:rsidRDefault="00764816" w:rsidP="00764816">
      <w:pPr>
        <w:ind w:firstLineChars="200" w:firstLine="640"/>
        <w:rPr>
          <w:rFonts w:hAnsi="仿宋" w:hint="eastAsia"/>
          <w:szCs w:val="32"/>
        </w:rPr>
      </w:pPr>
      <w:r w:rsidRPr="00764816">
        <w:rPr>
          <w:rFonts w:hAnsi="仿宋" w:hint="eastAsia"/>
          <w:szCs w:val="32"/>
        </w:rPr>
        <w:t>八、已经参加过“泰山杯”奖评选而未被评选上的工程。</w:t>
      </w:r>
    </w:p>
    <w:p w:rsidR="00764816" w:rsidRPr="00764816" w:rsidRDefault="00764816" w:rsidP="00764816">
      <w:pPr>
        <w:jc w:val="center"/>
        <w:rPr>
          <w:rFonts w:hAnsi="仿宋" w:hint="eastAsia"/>
          <w:szCs w:val="32"/>
        </w:rPr>
      </w:pPr>
      <w:r w:rsidRPr="00764816">
        <w:rPr>
          <w:rFonts w:hAnsi="仿宋" w:hint="eastAsia"/>
          <w:szCs w:val="32"/>
        </w:rPr>
        <w:lastRenderedPageBreak/>
        <w:t>第三章</w:t>
      </w:r>
      <w:r w:rsidRPr="00764816">
        <w:rPr>
          <w:rFonts w:hAnsi="仿宋"/>
          <w:szCs w:val="32"/>
        </w:rPr>
        <w:t xml:space="preserve">  申报条件</w:t>
      </w:r>
    </w:p>
    <w:p w:rsidR="00764816" w:rsidRPr="00764816" w:rsidRDefault="00764816" w:rsidP="00764816">
      <w:pPr>
        <w:ind w:firstLineChars="200" w:firstLine="640"/>
        <w:rPr>
          <w:rFonts w:hAnsi="仿宋" w:hint="eastAsia"/>
          <w:szCs w:val="32"/>
        </w:rPr>
      </w:pPr>
      <w:r w:rsidRPr="00764816">
        <w:rPr>
          <w:rFonts w:hAnsi="仿宋" w:hint="eastAsia"/>
          <w:szCs w:val="32"/>
        </w:rPr>
        <w:t>第十条</w:t>
      </w:r>
      <w:r w:rsidRPr="00764816">
        <w:rPr>
          <w:rFonts w:hAnsi="仿宋"/>
          <w:szCs w:val="32"/>
        </w:rPr>
        <w:t xml:space="preserve">  申报“泰山杯”奖的工程应具备以下条件：</w:t>
      </w:r>
    </w:p>
    <w:p w:rsidR="00764816" w:rsidRPr="00764816" w:rsidRDefault="00764816" w:rsidP="00764816">
      <w:pPr>
        <w:ind w:firstLineChars="200" w:firstLine="640"/>
        <w:rPr>
          <w:rFonts w:hAnsi="仿宋" w:hint="eastAsia"/>
          <w:szCs w:val="32"/>
        </w:rPr>
      </w:pPr>
      <w:r w:rsidRPr="00764816">
        <w:rPr>
          <w:rFonts w:hAnsi="仿宋" w:hint="eastAsia"/>
          <w:szCs w:val="32"/>
        </w:rPr>
        <w:t>一、工程项目必须履行基本建设程序，认真落实国家有关行业管理的政策，执行有关行业管理规定。</w:t>
      </w:r>
    </w:p>
    <w:p w:rsidR="00764816" w:rsidRPr="00764816" w:rsidRDefault="00764816" w:rsidP="00764816">
      <w:pPr>
        <w:ind w:firstLineChars="200" w:firstLine="640"/>
        <w:rPr>
          <w:rFonts w:hAnsi="仿宋" w:hint="eastAsia"/>
          <w:szCs w:val="32"/>
        </w:rPr>
      </w:pPr>
      <w:r w:rsidRPr="00764816">
        <w:rPr>
          <w:rFonts w:hAnsi="仿宋" w:hint="eastAsia"/>
          <w:szCs w:val="32"/>
        </w:rPr>
        <w:t>二、工程设计合理、先进</w:t>
      </w:r>
      <w:r w:rsidRPr="00764816">
        <w:rPr>
          <w:rFonts w:hAnsi="仿宋"/>
          <w:szCs w:val="32"/>
        </w:rPr>
        <w:t>,符合城市规划、国家和部颁设计标准、规范的要求，符合当时节能环保设计标准。获得市级以上（或相应级别）的设计奖或由市级建设主管部门（省直有关部门）出具设计先进证明。</w:t>
      </w:r>
    </w:p>
    <w:p w:rsidR="00764816" w:rsidRPr="00764816" w:rsidRDefault="00764816" w:rsidP="00764816">
      <w:pPr>
        <w:ind w:firstLineChars="200" w:firstLine="640"/>
        <w:rPr>
          <w:rFonts w:hAnsi="仿宋" w:hint="eastAsia"/>
          <w:szCs w:val="32"/>
        </w:rPr>
      </w:pPr>
      <w:r w:rsidRPr="00764816">
        <w:rPr>
          <w:rFonts w:hAnsi="仿宋" w:hint="eastAsia"/>
          <w:szCs w:val="32"/>
        </w:rPr>
        <w:t>三、工程质量符合有关法律、法规和工程建设强制性标准要求，符合设计文件及合同要求，符合国家颁布的施工规范和相关标准要求，主体工程施工质量（包括建筑工程和设备安装工程）达到省内同类工程领先水平。</w:t>
      </w:r>
    </w:p>
    <w:p w:rsidR="00764816" w:rsidRPr="00764816" w:rsidRDefault="00764816" w:rsidP="00764816">
      <w:pPr>
        <w:ind w:firstLineChars="200" w:firstLine="640"/>
        <w:rPr>
          <w:rFonts w:hAnsi="仿宋" w:hint="eastAsia"/>
          <w:szCs w:val="32"/>
        </w:rPr>
      </w:pPr>
      <w:r w:rsidRPr="00764816">
        <w:rPr>
          <w:rFonts w:hAnsi="仿宋" w:hint="eastAsia"/>
          <w:szCs w:val="32"/>
        </w:rPr>
        <w:t>四、按国家和地方有关施工技术标准、施工规范以及质量验收标准进行了质量验收，达到合格标准。</w:t>
      </w:r>
    </w:p>
    <w:p w:rsidR="00764816" w:rsidRPr="00764816" w:rsidRDefault="00764816" w:rsidP="00764816">
      <w:pPr>
        <w:ind w:firstLineChars="200" w:firstLine="640"/>
        <w:rPr>
          <w:rFonts w:hAnsi="仿宋" w:hint="eastAsia"/>
          <w:szCs w:val="32"/>
        </w:rPr>
      </w:pPr>
      <w:r w:rsidRPr="00764816">
        <w:rPr>
          <w:rFonts w:hAnsi="仿宋" w:hint="eastAsia"/>
          <w:szCs w:val="32"/>
        </w:rPr>
        <w:t>五、工程已获得市、省直、中直部门级工程质量奖。</w:t>
      </w:r>
    </w:p>
    <w:p w:rsidR="00764816" w:rsidRPr="00764816" w:rsidRDefault="00764816" w:rsidP="00764816">
      <w:pPr>
        <w:ind w:firstLineChars="200" w:firstLine="640"/>
        <w:rPr>
          <w:rFonts w:hAnsi="仿宋" w:hint="eastAsia"/>
          <w:szCs w:val="32"/>
        </w:rPr>
      </w:pPr>
      <w:r w:rsidRPr="00764816">
        <w:rPr>
          <w:rFonts w:hAnsi="仿宋" w:hint="eastAsia"/>
          <w:szCs w:val="32"/>
        </w:rPr>
        <w:t>六、工程符合建筑节能强制性标准，已通过当地建设主管部门组织的节能建筑认定。</w:t>
      </w:r>
    </w:p>
    <w:p w:rsidR="00764816" w:rsidRPr="00764816" w:rsidRDefault="00764816" w:rsidP="00764816">
      <w:pPr>
        <w:ind w:firstLineChars="200" w:firstLine="640"/>
        <w:rPr>
          <w:rFonts w:hAnsi="仿宋" w:hint="eastAsia"/>
          <w:szCs w:val="32"/>
        </w:rPr>
      </w:pPr>
      <w:r w:rsidRPr="00764816">
        <w:rPr>
          <w:rFonts w:hAnsi="仿宋" w:hint="eastAsia"/>
          <w:szCs w:val="32"/>
        </w:rPr>
        <w:t>七、按规定已经通过建设单位组织的竣工验收，并向工程所在地建设行政主管部门办理工程竣工验收备案。</w:t>
      </w:r>
    </w:p>
    <w:p w:rsidR="00764816" w:rsidRPr="00764816" w:rsidRDefault="00764816" w:rsidP="00764816">
      <w:pPr>
        <w:ind w:firstLineChars="200" w:firstLine="640"/>
        <w:rPr>
          <w:rFonts w:hAnsi="仿宋" w:hint="eastAsia"/>
          <w:szCs w:val="32"/>
        </w:rPr>
      </w:pPr>
      <w:r w:rsidRPr="00764816">
        <w:rPr>
          <w:rFonts w:hAnsi="仿宋" w:hint="eastAsia"/>
          <w:szCs w:val="32"/>
        </w:rPr>
        <w:t>八、工程竣工后经过一年以上的使用检验</w:t>
      </w:r>
      <w:r w:rsidRPr="00764816">
        <w:rPr>
          <w:rFonts w:hAnsi="仿宋"/>
          <w:szCs w:val="32"/>
        </w:rPr>
        <w:t>,没有发现质量问题或隐患。</w:t>
      </w:r>
    </w:p>
    <w:p w:rsidR="00764816" w:rsidRPr="00764816" w:rsidRDefault="00764816" w:rsidP="00764816">
      <w:pPr>
        <w:ind w:firstLineChars="200" w:firstLine="640"/>
        <w:rPr>
          <w:rFonts w:hAnsi="仿宋" w:hint="eastAsia"/>
          <w:szCs w:val="32"/>
        </w:rPr>
      </w:pPr>
      <w:r w:rsidRPr="00764816">
        <w:rPr>
          <w:rFonts w:hAnsi="仿宋" w:hint="eastAsia"/>
          <w:szCs w:val="32"/>
        </w:rPr>
        <w:lastRenderedPageBreak/>
        <w:t>九、工业工程的生产能力已经达到设计要求</w:t>
      </w:r>
      <w:r w:rsidRPr="00764816">
        <w:rPr>
          <w:rFonts w:hAnsi="仿宋"/>
          <w:szCs w:val="32"/>
        </w:rPr>
        <w:t>,各项技术指标和经济效益指标达到本专业省内领先水平。</w:t>
      </w:r>
    </w:p>
    <w:p w:rsidR="00764816" w:rsidRPr="00764816" w:rsidRDefault="00764816" w:rsidP="00764816">
      <w:pPr>
        <w:ind w:firstLineChars="200" w:firstLine="640"/>
        <w:rPr>
          <w:rFonts w:hAnsi="仿宋" w:hint="eastAsia"/>
          <w:szCs w:val="32"/>
        </w:rPr>
      </w:pPr>
      <w:r w:rsidRPr="00764816">
        <w:rPr>
          <w:rFonts w:hAnsi="仿宋" w:hint="eastAsia"/>
          <w:szCs w:val="32"/>
        </w:rPr>
        <w:t>十、住宅小区、小区组团工程除符合本条一至八款要求外</w:t>
      </w:r>
      <w:r w:rsidRPr="00764816">
        <w:rPr>
          <w:rFonts w:hAnsi="仿宋"/>
          <w:szCs w:val="32"/>
        </w:rPr>
        <w:t>,还应具备以下条件：</w:t>
      </w:r>
    </w:p>
    <w:p w:rsidR="00764816" w:rsidRPr="00764816" w:rsidRDefault="00764816" w:rsidP="00764816">
      <w:pPr>
        <w:rPr>
          <w:rFonts w:hAnsi="仿宋" w:hint="eastAsia"/>
          <w:szCs w:val="32"/>
        </w:rPr>
      </w:pPr>
      <w:r w:rsidRPr="00764816">
        <w:rPr>
          <w:rFonts w:hAnsi="仿宋" w:hint="eastAsia"/>
          <w:szCs w:val="32"/>
        </w:rPr>
        <w:t>（一）住宅小区总体设计符合城市规划和环境保护等有关标准、规定的要求，小区内公建、道路、生活设施配套齐全、合理，庭院绿化符合要求并已完成绿化，小区管理优良到位；所有单位工程质量达到合格标准，参与住宅小区施工的建筑施工企业不超过三家；</w:t>
      </w:r>
    </w:p>
    <w:p w:rsidR="00764816" w:rsidRPr="00764816" w:rsidRDefault="00764816" w:rsidP="00764816">
      <w:pPr>
        <w:rPr>
          <w:rFonts w:hAnsi="仿宋" w:hint="eastAsia"/>
          <w:szCs w:val="32"/>
        </w:rPr>
      </w:pPr>
      <w:r w:rsidRPr="00764816">
        <w:rPr>
          <w:rFonts w:hAnsi="仿宋" w:hint="eastAsia"/>
          <w:szCs w:val="32"/>
        </w:rPr>
        <w:t>（二）小区组团所在住宅小区的建筑面积必须在</w:t>
      </w:r>
      <w:r w:rsidRPr="00764816">
        <w:rPr>
          <w:rFonts w:hAnsi="仿宋"/>
          <w:szCs w:val="32"/>
        </w:rPr>
        <w:t>8万平方米（含）以上,小区内的所有建设项目都按照批准的小区规划、设计要求全部建成,满足使用要求;小区内各类房屋建筑的平面布置、立面造型以及配套设施等，均符合城市规划、设计和规范标准要求；组团内所有单位工程质量达到合格标准；参与小区组团施工的建筑企业不超过两家。</w:t>
      </w:r>
    </w:p>
    <w:p w:rsidR="00764816" w:rsidRPr="00764816" w:rsidRDefault="00764816" w:rsidP="00764816">
      <w:pPr>
        <w:ind w:firstLineChars="200" w:firstLine="640"/>
        <w:rPr>
          <w:rFonts w:hAnsi="仿宋" w:hint="eastAsia"/>
          <w:szCs w:val="32"/>
        </w:rPr>
      </w:pPr>
      <w:r w:rsidRPr="00764816">
        <w:rPr>
          <w:rFonts w:hAnsi="仿宋" w:hint="eastAsia"/>
          <w:szCs w:val="32"/>
        </w:rPr>
        <w:t>十一、住宅工程应达到基本入住条件</w:t>
      </w:r>
      <w:r w:rsidRPr="00764816">
        <w:rPr>
          <w:rFonts w:hAnsi="仿宋"/>
          <w:szCs w:val="32"/>
        </w:rPr>
        <w:t>,且入住率在60%以上。</w:t>
      </w:r>
    </w:p>
    <w:p w:rsidR="00764816" w:rsidRPr="00764816" w:rsidRDefault="00764816" w:rsidP="00764816">
      <w:pPr>
        <w:ind w:firstLineChars="200" w:firstLine="640"/>
        <w:rPr>
          <w:rFonts w:hAnsi="仿宋" w:hint="eastAsia"/>
          <w:szCs w:val="32"/>
        </w:rPr>
      </w:pPr>
      <w:r w:rsidRPr="00764816">
        <w:rPr>
          <w:rFonts w:hAnsi="仿宋" w:hint="eastAsia"/>
          <w:szCs w:val="32"/>
        </w:rPr>
        <w:t>十二、工程建设过程中积极推广应用新技术、新材料、新工艺、新设备，制定有系统、科学、经济的质量管理目标和创优计划；有环保要求的工程在正常投产后须达到原设计的环保指标和国家相应的环保标准。</w:t>
      </w:r>
    </w:p>
    <w:p w:rsidR="00764816" w:rsidRPr="00764816" w:rsidRDefault="00764816" w:rsidP="00764816">
      <w:pPr>
        <w:ind w:firstLineChars="200" w:firstLine="640"/>
        <w:rPr>
          <w:rFonts w:hAnsi="仿宋" w:hint="eastAsia"/>
          <w:szCs w:val="32"/>
        </w:rPr>
      </w:pPr>
      <w:r w:rsidRPr="00764816">
        <w:rPr>
          <w:rFonts w:hAnsi="仿宋" w:hint="eastAsia"/>
          <w:szCs w:val="32"/>
        </w:rPr>
        <w:t>十三、工程无拖欠分包单位工程款和农民工工资现象，没有</w:t>
      </w:r>
      <w:r w:rsidRPr="00764816">
        <w:rPr>
          <w:rFonts w:hAnsi="仿宋" w:hint="eastAsia"/>
          <w:szCs w:val="32"/>
        </w:rPr>
        <w:lastRenderedPageBreak/>
        <w:t>因违反建筑市场管理规定受到处罚的行为。</w:t>
      </w:r>
    </w:p>
    <w:p w:rsidR="00764816" w:rsidRPr="00764816" w:rsidRDefault="00764816" w:rsidP="00764816">
      <w:pPr>
        <w:ind w:firstLineChars="200" w:firstLine="640"/>
        <w:rPr>
          <w:rFonts w:hAnsi="仿宋" w:hint="eastAsia"/>
          <w:szCs w:val="32"/>
        </w:rPr>
      </w:pPr>
      <w:r w:rsidRPr="00764816">
        <w:rPr>
          <w:rFonts w:hAnsi="仿宋" w:hint="eastAsia"/>
          <w:szCs w:val="32"/>
        </w:rPr>
        <w:t>十四、获得省级</w:t>
      </w:r>
      <w:r w:rsidRPr="00764816">
        <w:rPr>
          <w:rFonts w:hAnsi="仿宋"/>
          <w:szCs w:val="32"/>
        </w:rPr>
        <w:t>QC小组成果、省级工法、省建筑业新技术应用示范工程的优先评审。</w:t>
      </w:r>
    </w:p>
    <w:p w:rsidR="00764816" w:rsidRPr="00764816" w:rsidRDefault="00764816" w:rsidP="00764816">
      <w:pPr>
        <w:ind w:firstLineChars="200" w:firstLine="640"/>
        <w:rPr>
          <w:rFonts w:hAnsi="仿宋" w:hint="eastAsia"/>
          <w:szCs w:val="32"/>
        </w:rPr>
      </w:pPr>
      <w:r w:rsidRPr="00764816">
        <w:rPr>
          <w:rFonts w:hAnsi="仿宋" w:hint="eastAsia"/>
          <w:szCs w:val="32"/>
        </w:rPr>
        <w:t>十五、已通过质量体系认证的企业优先评审。</w:t>
      </w:r>
    </w:p>
    <w:p w:rsidR="00764816" w:rsidRPr="00764816" w:rsidRDefault="00764816" w:rsidP="00764816">
      <w:pPr>
        <w:ind w:firstLineChars="200" w:firstLine="640"/>
        <w:rPr>
          <w:rFonts w:hAnsi="仿宋" w:hint="eastAsia"/>
          <w:szCs w:val="32"/>
        </w:rPr>
      </w:pPr>
      <w:r w:rsidRPr="00764816">
        <w:rPr>
          <w:rFonts w:hAnsi="仿宋" w:hint="eastAsia"/>
          <w:szCs w:val="32"/>
        </w:rPr>
        <w:t>第十一条</w:t>
      </w:r>
      <w:r w:rsidRPr="00764816">
        <w:rPr>
          <w:rFonts w:hAnsi="仿宋"/>
          <w:szCs w:val="32"/>
        </w:rPr>
        <w:t xml:space="preserve">  申报“泰山杯”奖的主承建企业,应具备以下条件:</w:t>
      </w:r>
    </w:p>
    <w:p w:rsidR="00764816" w:rsidRPr="00764816" w:rsidRDefault="00764816" w:rsidP="00764816">
      <w:pPr>
        <w:rPr>
          <w:rFonts w:hAnsi="仿宋" w:hint="eastAsia"/>
          <w:szCs w:val="32"/>
        </w:rPr>
      </w:pPr>
      <w:r w:rsidRPr="00764816">
        <w:rPr>
          <w:rFonts w:hAnsi="仿宋" w:hint="eastAsia"/>
          <w:szCs w:val="32"/>
        </w:rPr>
        <w:t>一、企业在安装工程为主体的工业工程中</w:t>
      </w:r>
      <w:r w:rsidRPr="00764816">
        <w:rPr>
          <w:rFonts w:hAnsi="仿宋"/>
          <w:szCs w:val="32"/>
        </w:rPr>
        <w:t>,完成了主要生产设备和管线、仪表的安装；在土建工程为主体的工业工程中,完成了主厂房和其他与生产相关的主要建筑物、构筑物的建筑施工</w:t>
      </w:r>
      <w:r>
        <w:rPr>
          <w:rFonts w:hAnsi="仿宋"/>
          <w:szCs w:val="32"/>
        </w:rPr>
        <w:t>;</w:t>
      </w:r>
    </w:p>
    <w:p w:rsidR="00764816" w:rsidRPr="00764816" w:rsidRDefault="00764816" w:rsidP="00764816">
      <w:pPr>
        <w:rPr>
          <w:rFonts w:hAnsi="仿宋" w:hint="eastAsia"/>
          <w:szCs w:val="32"/>
        </w:rPr>
      </w:pPr>
      <w:r w:rsidRPr="00764816">
        <w:rPr>
          <w:rFonts w:hAnsi="仿宋" w:hint="eastAsia"/>
          <w:szCs w:val="32"/>
        </w:rPr>
        <w:t>二、企业在公共建筑和住宅工程中</w:t>
      </w:r>
      <w:r w:rsidRPr="00764816">
        <w:rPr>
          <w:rFonts w:hAnsi="仿宋"/>
          <w:szCs w:val="32"/>
        </w:rPr>
        <w:t>,完成了主体结构和部分装饰装修的施工</w:t>
      </w:r>
      <w:r>
        <w:rPr>
          <w:rFonts w:hAnsi="仿宋"/>
          <w:szCs w:val="32"/>
        </w:rPr>
        <w:t>;</w:t>
      </w:r>
    </w:p>
    <w:p w:rsidR="00764816" w:rsidRPr="00764816" w:rsidRDefault="00764816" w:rsidP="00764816">
      <w:pPr>
        <w:rPr>
          <w:rFonts w:hAnsi="仿宋" w:hint="eastAsia"/>
          <w:szCs w:val="32"/>
        </w:rPr>
      </w:pPr>
      <w:r w:rsidRPr="00764816">
        <w:rPr>
          <w:rFonts w:hAnsi="仿宋" w:hint="eastAsia"/>
          <w:szCs w:val="32"/>
        </w:rPr>
        <w:t>三、企业在交通、水利、市政和园林工程中</w:t>
      </w:r>
      <w:r w:rsidRPr="00764816">
        <w:rPr>
          <w:rFonts w:hAnsi="仿宋"/>
          <w:szCs w:val="32"/>
        </w:rPr>
        <w:t>,完成了主体工程和工程主要部位的施工。</w:t>
      </w:r>
    </w:p>
    <w:p w:rsidR="00764816" w:rsidRPr="00764816" w:rsidRDefault="00764816" w:rsidP="00764816">
      <w:pPr>
        <w:ind w:firstLineChars="200" w:firstLine="640"/>
        <w:rPr>
          <w:rFonts w:hAnsi="仿宋" w:hint="eastAsia"/>
          <w:szCs w:val="32"/>
        </w:rPr>
      </w:pPr>
      <w:r w:rsidRPr="00764816">
        <w:rPr>
          <w:rFonts w:hAnsi="仿宋" w:hint="eastAsia"/>
          <w:szCs w:val="32"/>
        </w:rPr>
        <w:t>第十二条</w:t>
      </w:r>
      <w:r w:rsidRPr="00764816">
        <w:rPr>
          <w:rFonts w:hAnsi="仿宋"/>
          <w:szCs w:val="32"/>
        </w:rPr>
        <w:t xml:space="preserve">  两家企业联合承包一个工程,可以联合申报“泰山杯”奖。</w:t>
      </w:r>
    </w:p>
    <w:p w:rsidR="00764816" w:rsidRPr="00764816" w:rsidRDefault="00764816" w:rsidP="00764816">
      <w:pPr>
        <w:ind w:firstLineChars="200" w:firstLine="640"/>
        <w:rPr>
          <w:rFonts w:hAnsi="仿宋" w:hint="eastAsia"/>
          <w:szCs w:val="32"/>
        </w:rPr>
      </w:pPr>
      <w:r w:rsidRPr="00764816">
        <w:rPr>
          <w:rFonts w:hAnsi="仿宋" w:hint="eastAsia"/>
          <w:szCs w:val="32"/>
        </w:rPr>
        <w:t>第十三条</w:t>
      </w:r>
      <w:r w:rsidRPr="00764816">
        <w:rPr>
          <w:rFonts w:hAnsi="仿宋"/>
          <w:szCs w:val="32"/>
        </w:rPr>
        <w:t xml:space="preserve">  一家企业在同一年内,只能选择其施工的2个工程申报“泰山杯”奖。</w:t>
      </w:r>
    </w:p>
    <w:p w:rsidR="00764816" w:rsidRPr="00764816" w:rsidRDefault="00764816" w:rsidP="00764816">
      <w:pPr>
        <w:ind w:firstLineChars="200" w:firstLine="640"/>
        <w:rPr>
          <w:rFonts w:hAnsi="仿宋" w:hint="eastAsia"/>
          <w:szCs w:val="32"/>
        </w:rPr>
      </w:pPr>
      <w:r w:rsidRPr="00764816">
        <w:rPr>
          <w:rFonts w:hAnsi="仿宋" w:hint="eastAsia"/>
          <w:szCs w:val="32"/>
        </w:rPr>
        <w:t>第十四条</w:t>
      </w:r>
      <w:r w:rsidRPr="00764816">
        <w:rPr>
          <w:rFonts w:hAnsi="仿宋"/>
          <w:szCs w:val="32"/>
        </w:rPr>
        <w:t xml:space="preserve">  为鼓励参与工程施工的其他企业共同创优,一个工程一般允许有两家建筑施工企业申请作为“泰山杯”奖的主要参建单位。</w:t>
      </w:r>
    </w:p>
    <w:p w:rsidR="00764816" w:rsidRPr="00764816" w:rsidRDefault="00764816" w:rsidP="00764816">
      <w:pPr>
        <w:ind w:firstLineChars="200" w:firstLine="640"/>
        <w:rPr>
          <w:rFonts w:hAnsi="仿宋" w:hint="eastAsia"/>
          <w:szCs w:val="32"/>
        </w:rPr>
      </w:pPr>
      <w:r w:rsidRPr="00764816">
        <w:rPr>
          <w:rFonts w:hAnsi="仿宋" w:hint="eastAsia"/>
          <w:szCs w:val="32"/>
        </w:rPr>
        <w:t>主要参建单位应具备以下条件</w:t>
      </w:r>
      <w:r w:rsidRPr="00764816">
        <w:rPr>
          <w:rFonts w:hAnsi="仿宋"/>
          <w:szCs w:val="32"/>
        </w:rPr>
        <w:t>:</w:t>
      </w:r>
    </w:p>
    <w:p w:rsidR="00764816" w:rsidRPr="00764816" w:rsidRDefault="00764816" w:rsidP="00764816">
      <w:pPr>
        <w:rPr>
          <w:rFonts w:hAnsi="仿宋" w:hint="eastAsia"/>
          <w:szCs w:val="32"/>
        </w:rPr>
      </w:pPr>
      <w:r w:rsidRPr="00764816">
        <w:rPr>
          <w:rFonts w:hAnsi="仿宋" w:hint="eastAsia"/>
          <w:szCs w:val="32"/>
        </w:rPr>
        <w:lastRenderedPageBreak/>
        <w:t>一、与总承包企业签订了分包合同或承接了建设单位按规定发包的专业工程，与建设单位</w:t>
      </w:r>
      <w:proofErr w:type="gramStart"/>
      <w:r w:rsidRPr="00764816">
        <w:rPr>
          <w:rFonts w:hAnsi="仿宋" w:hint="eastAsia"/>
          <w:szCs w:val="32"/>
        </w:rPr>
        <w:t>签定</w:t>
      </w:r>
      <w:proofErr w:type="gramEnd"/>
      <w:r w:rsidRPr="00764816">
        <w:rPr>
          <w:rFonts w:hAnsi="仿宋" w:hint="eastAsia"/>
          <w:szCs w:val="32"/>
        </w:rPr>
        <w:t>了承包合同</w:t>
      </w:r>
      <w:r>
        <w:rPr>
          <w:rFonts w:hAnsi="仿宋"/>
          <w:szCs w:val="32"/>
        </w:rPr>
        <w:t>;</w:t>
      </w:r>
    </w:p>
    <w:p w:rsidR="00764816" w:rsidRPr="00764816" w:rsidRDefault="00764816" w:rsidP="00764816">
      <w:pPr>
        <w:rPr>
          <w:rFonts w:hAnsi="仿宋" w:hint="eastAsia"/>
          <w:szCs w:val="32"/>
        </w:rPr>
      </w:pPr>
      <w:r w:rsidRPr="00764816">
        <w:rPr>
          <w:rFonts w:hAnsi="仿宋" w:hint="eastAsia"/>
          <w:szCs w:val="32"/>
        </w:rPr>
        <w:t>二、完成的工作量占工程总量的</w:t>
      </w:r>
      <w:r w:rsidRPr="00764816">
        <w:rPr>
          <w:rFonts w:hAnsi="仿宋"/>
          <w:szCs w:val="32"/>
        </w:rPr>
        <w:t>15%以上</w:t>
      </w:r>
      <w:r>
        <w:rPr>
          <w:rFonts w:hAnsi="仿宋"/>
          <w:szCs w:val="32"/>
        </w:rPr>
        <w:t>;</w:t>
      </w:r>
    </w:p>
    <w:p w:rsidR="00764816" w:rsidRPr="00764816" w:rsidRDefault="00764816" w:rsidP="00764816">
      <w:pPr>
        <w:rPr>
          <w:rFonts w:hAnsi="仿宋" w:hint="eastAsia"/>
          <w:szCs w:val="32"/>
        </w:rPr>
      </w:pPr>
      <w:r w:rsidRPr="00764816">
        <w:rPr>
          <w:rFonts w:hAnsi="仿宋" w:hint="eastAsia"/>
          <w:szCs w:val="32"/>
        </w:rPr>
        <w:t>三、完成的分部工程或单位工程的质量全部合格。</w:t>
      </w:r>
    </w:p>
    <w:p w:rsidR="00764816" w:rsidRPr="00764816" w:rsidRDefault="00764816" w:rsidP="00764816">
      <w:pPr>
        <w:ind w:firstLineChars="200" w:firstLine="640"/>
        <w:rPr>
          <w:rFonts w:hAnsi="仿宋" w:hint="eastAsia"/>
          <w:szCs w:val="32"/>
        </w:rPr>
      </w:pPr>
      <w:r w:rsidRPr="00764816">
        <w:rPr>
          <w:rFonts w:hAnsi="仿宋" w:hint="eastAsia"/>
          <w:szCs w:val="32"/>
        </w:rPr>
        <w:t>第十五条</w:t>
      </w:r>
      <w:r w:rsidRPr="00764816">
        <w:rPr>
          <w:rFonts w:hAnsi="仿宋"/>
          <w:szCs w:val="32"/>
        </w:rPr>
        <w:t xml:space="preserve">  为鼓励建设监理企业加强质量管理，一个工程一般允许有一家建设监理企业申请作为“泰山杯”奖的主要监理单位。主要监理单位应与建设单位签订工程监理合同，依据法律、行政法规及有关的技术、设计文件和建筑工程承包合同，对工程承包单位实施监督，监理人员在施工阶段监理中，对关键部位、关键工序的施工质量实施了全过程现场跟班的旁站监理，并完成了工程监理任务。</w:t>
      </w:r>
    </w:p>
    <w:p w:rsidR="00764816" w:rsidRPr="00764816" w:rsidRDefault="00764816" w:rsidP="00764816">
      <w:pPr>
        <w:jc w:val="center"/>
        <w:rPr>
          <w:rFonts w:hAnsi="仿宋" w:hint="eastAsia"/>
          <w:szCs w:val="32"/>
        </w:rPr>
      </w:pPr>
      <w:r w:rsidRPr="00764816">
        <w:rPr>
          <w:rFonts w:hAnsi="仿宋" w:hint="eastAsia"/>
          <w:szCs w:val="32"/>
        </w:rPr>
        <w:t>第四章</w:t>
      </w:r>
      <w:r w:rsidRPr="00764816">
        <w:rPr>
          <w:rFonts w:hAnsi="仿宋"/>
          <w:szCs w:val="32"/>
        </w:rPr>
        <w:t xml:space="preserve">  申报程序</w:t>
      </w:r>
    </w:p>
    <w:p w:rsidR="00764816" w:rsidRPr="00764816" w:rsidRDefault="00764816" w:rsidP="00764816">
      <w:pPr>
        <w:ind w:firstLineChars="200" w:firstLine="640"/>
        <w:rPr>
          <w:rFonts w:hAnsi="仿宋" w:hint="eastAsia"/>
          <w:szCs w:val="32"/>
        </w:rPr>
      </w:pPr>
      <w:r w:rsidRPr="00764816">
        <w:rPr>
          <w:rFonts w:hAnsi="仿宋" w:hint="eastAsia"/>
          <w:szCs w:val="32"/>
        </w:rPr>
        <w:t>第十六条</w:t>
      </w:r>
      <w:r w:rsidRPr="00764816">
        <w:rPr>
          <w:rFonts w:hAnsi="仿宋"/>
          <w:szCs w:val="32"/>
        </w:rPr>
        <w:t xml:space="preserve">  “泰山杯”奖申报程序：</w:t>
      </w:r>
    </w:p>
    <w:p w:rsidR="00764816" w:rsidRPr="00764816" w:rsidRDefault="00764816" w:rsidP="00764816">
      <w:pPr>
        <w:rPr>
          <w:rFonts w:hAnsi="仿宋" w:hint="eastAsia"/>
          <w:szCs w:val="32"/>
        </w:rPr>
      </w:pPr>
      <w:r w:rsidRPr="00764816">
        <w:rPr>
          <w:rFonts w:hAnsi="仿宋" w:hint="eastAsia"/>
          <w:szCs w:val="32"/>
        </w:rPr>
        <w:t>一、建筑施工企业原则上按工程所在地向市建筑业协会（联合会）申报</w:t>
      </w:r>
      <w:r w:rsidRPr="00764816">
        <w:rPr>
          <w:rFonts w:hAnsi="仿宋"/>
          <w:szCs w:val="32"/>
        </w:rPr>
        <w:t>;省直有关部门所属建筑施工企业向省直有关部门申报;中央驻</w:t>
      </w:r>
      <w:proofErr w:type="gramStart"/>
      <w:r w:rsidRPr="00764816">
        <w:rPr>
          <w:rFonts w:hAnsi="仿宋"/>
          <w:szCs w:val="32"/>
        </w:rPr>
        <w:t>鲁建筑</w:t>
      </w:r>
      <w:proofErr w:type="gramEnd"/>
      <w:r w:rsidRPr="00764816">
        <w:rPr>
          <w:rFonts w:hAnsi="仿宋"/>
          <w:szCs w:val="32"/>
        </w:rPr>
        <w:t>施工企业向省建筑业协会申报。</w:t>
      </w:r>
    </w:p>
    <w:p w:rsidR="00764816" w:rsidRPr="00764816" w:rsidRDefault="00764816" w:rsidP="00764816">
      <w:pPr>
        <w:rPr>
          <w:rFonts w:hAnsi="仿宋" w:hint="eastAsia"/>
          <w:szCs w:val="32"/>
        </w:rPr>
      </w:pPr>
      <w:r w:rsidRPr="00764816">
        <w:rPr>
          <w:rFonts w:hAnsi="仿宋" w:hint="eastAsia"/>
          <w:szCs w:val="32"/>
        </w:rPr>
        <w:t>二、申报“泰山杯”奖的主要参建单位、监理单位</w:t>
      </w:r>
      <w:r w:rsidRPr="00764816">
        <w:rPr>
          <w:rFonts w:hAnsi="仿宋"/>
          <w:szCs w:val="32"/>
        </w:rPr>
        <w:t>,由主要承建单位一同申报。</w:t>
      </w:r>
    </w:p>
    <w:p w:rsidR="00764816" w:rsidRPr="00764816" w:rsidRDefault="00764816" w:rsidP="00764816">
      <w:pPr>
        <w:rPr>
          <w:rFonts w:hAnsi="仿宋" w:hint="eastAsia"/>
          <w:szCs w:val="32"/>
        </w:rPr>
      </w:pPr>
      <w:r w:rsidRPr="00764816">
        <w:rPr>
          <w:rFonts w:hAnsi="仿宋" w:hint="eastAsia"/>
          <w:szCs w:val="32"/>
        </w:rPr>
        <w:t>三、各市建筑业协会（联合会）申报的非本市房屋建筑工程和省直有关部门、中央驻</w:t>
      </w:r>
      <w:proofErr w:type="gramStart"/>
      <w:r w:rsidRPr="00764816">
        <w:rPr>
          <w:rFonts w:hAnsi="仿宋" w:hint="eastAsia"/>
          <w:szCs w:val="32"/>
        </w:rPr>
        <w:t>鲁建筑</w:t>
      </w:r>
      <w:proofErr w:type="gramEnd"/>
      <w:r w:rsidRPr="00764816">
        <w:rPr>
          <w:rFonts w:hAnsi="仿宋" w:hint="eastAsia"/>
          <w:szCs w:val="32"/>
        </w:rPr>
        <w:t>施工企业申报的房屋建筑工程</w:t>
      </w:r>
      <w:r w:rsidRPr="00764816">
        <w:rPr>
          <w:rFonts w:hAnsi="仿宋"/>
          <w:szCs w:val="32"/>
        </w:rPr>
        <w:t>,应该征求工程所在地建筑业协会（联合会）的意见;各市建筑业协会（联</w:t>
      </w:r>
      <w:r w:rsidRPr="00764816">
        <w:rPr>
          <w:rFonts w:hAnsi="仿宋"/>
          <w:szCs w:val="32"/>
        </w:rPr>
        <w:lastRenderedPageBreak/>
        <w:t>合会）申报属于省直有关部门归口管理的专业性（包括市政）工程,应该征求省直有关部门的意见。</w:t>
      </w:r>
    </w:p>
    <w:p w:rsidR="00764816" w:rsidRPr="00764816" w:rsidRDefault="00764816" w:rsidP="00764816">
      <w:pPr>
        <w:rPr>
          <w:rFonts w:hAnsi="仿宋" w:hint="eastAsia"/>
          <w:szCs w:val="32"/>
        </w:rPr>
      </w:pPr>
      <w:r w:rsidRPr="00764816">
        <w:rPr>
          <w:rFonts w:hAnsi="仿宋" w:hint="eastAsia"/>
          <w:szCs w:val="32"/>
        </w:rPr>
        <w:t>四、各市建筑业协会（联合会）、省直有关部门、中央驻</w:t>
      </w:r>
      <w:proofErr w:type="gramStart"/>
      <w:r w:rsidRPr="00764816">
        <w:rPr>
          <w:rFonts w:hAnsi="仿宋" w:hint="eastAsia"/>
          <w:szCs w:val="32"/>
        </w:rPr>
        <w:t>鲁建筑</w:t>
      </w:r>
      <w:proofErr w:type="gramEnd"/>
      <w:r w:rsidRPr="00764816">
        <w:rPr>
          <w:rFonts w:hAnsi="仿宋" w:hint="eastAsia"/>
          <w:szCs w:val="32"/>
        </w:rPr>
        <w:t>施工企业依据本办法对企业申报“泰山杯”奖的有关资料进行审查</w:t>
      </w:r>
      <w:r w:rsidRPr="00764816">
        <w:rPr>
          <w:rFonts w:hAnsi="仿宋"/>
          <w:szCs w:val="32"/>
        </w:rPr>
        <w:t>,在“泰山杯”奖申报表中签署对工程质量的具体推荐意见并盖章,出具正式文件向山东省建筑业协会推荐。推荐二项以上(含)工程时,应在文件中注明被推荐工程的次序。</w:t>
      </w:r>
    </w:p>
    <w:p w:rsidR="00764816" w:rsidRPr="00764816" w:rsidRDefault="00764816" w:rsidP="00764816">
      <w:pPr>
        <w:ind w:firstLineChars="200" w:firstLine="640"/>
        <w:rPr>
          <w:rFonts w:hAnsi="仿宋" w:hint="eastAsia"/>
          <w:szCs w:val="32"/>
        </w:rPr>
      </w:pPr>
      <w:r w:rsidRPr="00764816">
        <w:rPr>
          <w:rFonts w:hAnsi="仿宋" w:hint="eastAsia"/>
          <w:szCs w:val="32"/>
        </w:rPr>
        <w:t>第十七条</w:t>
      </w:r>
      <w:r w:rsidRPr="00764816">
        <w:rPr>
          <w:rFonts w:hAnsi="仿宋"/>
          <w:szCs w:val="32"/>
        </w:rPr>
        <w:t xml:space="preserve">  山东省建筑业协会对推荐的“泰山杯”奖申报材料进行初审后,应将初审结果通过函件告知各市建筑业协会（联合会）、省直有关部门和中央驻</w:t>
      </w:r>
      <w:proofErr w:type="gramStart"/>
      <w:r w:rsidRPr="00764816">
        <w:rPr>
          <w:rFonts w:hAnsi="仿宋"/>
          <w:szCs w:val="32"/>
        </w:rPr>
        <w:t>鲁建筑</w:t>
      </w:r>
      <w:proofErr w:type="gramEnd"/>
      <w:r w:rsidRPr="00764816">
        <w:rPr>
          <w:rFonts w:hAnsi="仿宋"/>
          <w:szCs w:val="32"/>
        </w:rPr>
        <w:t>施工企业。</w:t>
      </w:r>
    </w:p>
    <w:p w:rsidR="00764816" w:rsidRPr="00764816" w:rsidRDefault="00764816" w:rsidP="00764816">
      <w:pPr>
        <w:ind w:firstLineChars="200" w:firstLine="640"/>
        <w:rPr>
          <w:rFonts w:hAnsi="仿宋" w:hint="eastAsia"/>
          <w:szCs w:val="32"/>
        </w:rPr>
      </w:pPr>
      <w:r w:rsidRPr="00764816">
        <w:rPr>
          <w:rFonts w:hAnsi="仿宋" w:hint="eastAsia"/>
          <w:szCs w:val="32"/>
        </w:rPr>
        <w:t>第十八条</w:t>
      </w:r>
      <w:r w:rsidRPr="00764816">
        <w:rPr>
          <w:rFonts w:hAnsi="仿宋"/>
          <w:szCs w:val="32"/>
        </w:rPr>
        <w:t xml:space="preserve">  申报材料的内容和要求：</w:t>
      </w:r>
    </w:p>
    <w:p w:rsidR="00764816" w:rsidRPr="00764816" w:rsidRDefault="00764816" w:rsidP="00764816">
      <w:pPr>
        <w:rPr>
          <w:rFonts w:hAnsi="仿宋" w:hint="eastAsia"/>
          <w:szCs w:val="32"/>
        </w:rPr>
      </w:pPr>
      <w:r w:rsidRPr="00764816">
        <w:rPr>
          <w:rFonts w:hAnsi="仿宋" w:hint="eastAsia"/>
          <w:szCs w:val="32"/>
        </w:rPr>
        <w:t>一、申报材料的内容：</w:t>
      </w:r>
    </w:p>
    <w:p w:rsidR="00764816" w:rsidRPr="00764816" w:rsidRDefault="00764816" w:rsidP="00764816">
      <w:pPr>
        <w:ind w:firstLineChars="200" w:firstLine="640"/>
        <w:rPr>
          <w:rFonts w:hAnsi="仿宋" w:hint="eastAsia"/>
          <w:szCs w:val="32"/>
        </w:rPr>
      </w:pPr>
      <w:r w:rsidRPr="00764816">
        <w:rPr>
          <w:rFonts w:hAnsi="仿宋" w:hint="eastAsia"/>
          <w:szCs w:val="32"/>
        </w:rPr>
        <w:t>（一）申报资料总目录</w:t>
      </w:r>
      <w:r w:rsidRPr="00764816">
        <w:rPr>
          <w:rFonts w:hAnsi="仿宋"/>
          <w:szCs w:val="32"/>
        </w:rPr>
        <w:t>,并注明各种资料的份数;</w:t>
      </w:r>
    </w:p>
    <w:p w:rsidR="00764816" w:rsidRPr="00764816" w:rsidRDefault="00764816" w:rsidP="00764816">
      <w:pPr>
        <w:ind w:firstLineChars="200" w:firstLine="640"/>
        <w:rPr>
          <w:rFonts w:hAnsi="仿宋" w:hint="eastAsia"/>
          <w:szCs w:val="32"/>
        </w:rPr>
      </w:pPr>
      <w:r w:rsidRPr="00764816">
        <w:rPr>
          <w:rFonts w:hAnsi="仿宋" w:hint="eastAsia"/>
          <w:szCs w:val="32"/>
        </w:rPr>
        <w:t>（二）“泰山杯”奖申报表一式</w:t>
      </w:r>
      <w:r w:rsidRPr="00764816">
        <w:rPr>
          <w:rFonts w:hAnsi="仿宋"/>
          <w:szCs w:val="32"/>
        </w:rPr>
        <w:t>3份（其中两份请单独装订）;</w:t>
      </w:r>
    </w:p>
    <w:p w:rsidR="00764816" w:rsidRPr="00764816" w:rsidRDefault="00764816" w:rsidP="00764816">
      <w:pPr>
        <w:ind w:firstLineChars="200" w:firstLine="640"/>
        <w:rPr>
          <w:rFonts w:hAnsi="仿宋" w:hint="eastAsia"/>
          <w:szCs w:val="32"/>
        </w:rPr>
      </w:pPr>
      <w:r w:rsidRPr="00764816">
        <w:rPr>
          <w:rFonts w:hAnsi="仿宋" w:hint="eastAsia"/>
          <w:szCs w:val="32"/>
        </w:rPr>
        <w:t>（三）工程项目计划任务书的复印件</w:t>
      </w:r>
      <w:r w:rsidRPr="00764816">
        <w:rPr>
          <w:rFonts w:hAnsi="仿宋"/>
          <w:szCs w:val="32"/>
        </w:rPr>
        <w:t>1份;</w:t>
      </w:r>
    </w:p>
    <w:p w:rsidR="00764816" w:rsidRPr="00764816" w:rsidRDefault="00764816" w:rsidP="00764816">
      <w:pPr>
        <w:ind w:firstLineChars="200" w:firstLine="640"/>
        <w:rPr>
          <w:rFonts w:hAnsi="仿宋" w:hint="eastAsia"/>
          <w:szCs w:val="32"/>
        </w:rPr>
      </w:pPr>
      <w:r w:rsidRPr="00764816">
        <w:rPr>
          <w:rFonts w:hAnsi="仿宋" w:hint="eastAsia"/>
          <w:szCs w:val="32"/>
        </w:rPr>
        <w:t>（四）工程项目报建批件（包括</w:t>
      </w:r>
      <w:r w:rsidRPr="00764816">
        <w:rPr>
          <w:rFonts w:hAnsi="仿宋"/>
          <w:szCs w:val="32"/>
        </w:rPr>
        <w:t>:建设用地规划许可证、国有土地使用证、建设工程规划许可证、施工许可证）的复印件各l份;</w:t>
      </w:r>
    </w:p>
    <w:p w:rsidR="00764816" w:rsidRPr="00764816" w:rsidRDefault="00764816" w:rsidP="00764816">
      <w:pPr>
        <w:ind w:firstLineChars="200" w:firstLine="640"/>
        <w:rPr>
          <w:rFonts w:hAnsi="仿宋" w:hint="eastAsia"/>
          <w:szCs w:val="32"/>
        </w:rPr>
      </w:pPr>
      <w:r w:rsidRPr="00764816">
        <w:rPr>
          <w:rFonts w:hAnsi="仿宋" w:hint="eastAsia"/>
          <w:szCs w:val="32"/>
        </w:rPr>
        <w:t>（五）证明工程项目设计水平先进的文件或证书（复印件）</w:t>
      </w:r>
      <w:r w:rsidRPr="00764816">
        <w:rPr>
          <w:rFonts w:hAnsi="仿宋"/>
          <w:szCs w:val="32"/>
        </w:rPr>
        <w:t>1份；</w:t>
      </w:r>
    </w:p>
    <w:p w:rsidR="00764816" w:rsidRPr="00764816" w:rsidRDefault="00764816" w:rsidP="00764816">
      <w:pPr>
        <w:ind w:firstLineChars="200" w:firstLine="640"/>
        <w:rPr>
          <w:rFonts w:hAnsi="仿宋" w:hint="eastAsia"/>
          <w:szCs w:val="32"/>
        </w:rPr>
      </w:pPr>
      <w:r w:rsidRPr="00764816">
        <w:rPr>
          <w:rFonts w:hAnsi="仿宋" w:hint="eastAsia"/>
          <w:szCs w:val="32"/>
        </w:rPr>
        <w:t>（六）工程概况和介绍施工质量情况的文字材料一式两份</w:t>
      </w:r>
      <w:r w:rsidRPr="00764816">
        <w:rPr>
          <w:rFonts w:hAnsi="仿宋"/>
          <w:szCs w:val="32"/>
        </w:rPr>
        <w:t>;（其中一份请单独装订）;</w:t>
      </w:r>
    </w:p>
    <w:p w:rsidR="00764816" w:rsidRPr="00764816" w:rsidRDefault="00764816" w:rsidP="00764816">
      <w:pPr>
        <w:ind w:firstLineChars="200" w:firstLine="640"/>
        <w:rPr>
          <w:rFonts w:hAnsi="仿宋" w:hint="eastAsia"/>
          <w:szCs w:val="32"/>
        </w:rPr>
      </w:pPr>
      <w:r w:rsidRPr="00764816">
        <w:rPr>
          <w:rFonts w:hAnsi="仿宋" w:hint="eastAsia"/>
          <w:szCs w:val="32"/>
        </w:rPr>
        <w:lastRenderedPageBreak/>
        <w:t>（七）获得市、省直、中直部门级工程质量奖项证明文件复印件</w:t>
      </w:r>
      <w:r w:rsidRPr="00764816">
        <w:rPr>
          <w:rFonts w:hAnsi="仿宋"/>
          <w:szCs w:val="32"/>
        </w:rPr>
        <w:t>1份；</w:t>
      </w:r>
    </w:p>
    <w:p w:rsidR="00764816" w:rsidRPr="00764816" w:rsidRDefault="00764816" w:rsidP="00764816">
      <w:pPr>
        <w:ind w:firstLineChars="200" w:firstLine="640"/>
        <w:rPr>
          <w:rFonts w:hAnsi="仿宋" w:hint="eastAsia"/>
          <w:szCs w:val="32"/>
        </w:rPr>
      </w:pPr>
      <w:r w:rsidRPr="00764816">
        <w:rPr>
          <w:rFonts w:hAnsi="仿宋" w:hint="eastAsia"/>
          <w:szCs w:val="32"/>
        </w:rPr>
        <w:t>（八）工程竣工验收报告复印件</w:t>
      </w:r>
      <w:r w:rsidRPr="00764816">
        <w:rPr>
          <w:rFonts w:hAnsi="仿宋"/>
          <w:szCs w:val="32"/>
        </w:rPr>
        <w:t>1份；</w:t>
      </w:r>
    </w:p>
    <w:p w:rsidR="00764816" w:rsidRPr="00764816" w:rsidRDefault="00764816" w:rsidP="00764816">
      <w:pPr>
        <w:ind w:firstLineChars="200" w:firstLine="640"/>
        <w:rPr>
          <w:rFonts w:hAnsi="仿宋" w:hint="eastAsia"/>
          <w:szCs w:val="32"/>
        </w:rPr>
      </w:pPr>
      <w:r w:rsidRPr="00764816">
        <w:rPr>
          <w:rFonts w:hAnsi="仿宋" w:hint="eastAsia"/>
          <w:szCs w:val="32"/>
        </w:rPr>
        <w:t>（九）《山东省节能建筑认定证书》复印件</w:t>
      </w:r>
      <w:r w:rsidRPr="00764816">
        <w:rPr>
          <w:rFonts w:hAnsi="仿宋"/>
          <w:szCs w:val="32"/>
        </w:rPr>
        <w:t>1份；</w:t>
      </w:r>
    </w:p>
    <w:p w:rsidR="00764816" w:rsidRPr="00764816" w:rsidRDefault="00764816" w:rsidP="00764816">
      <w:pPr>
        <w:ind w:firstLineChars="200" w:firstLine="640"/>
        <w:rPr>
          <w:rFonts w:hAnsi="仿宋" w:hint="eastAsia"/>
          <w:szCs w:val="32"/>
        </w:rPr>
      </w:pPr>
      <w:r w:rsidRPr="00764816">
        <w:rPr>
          <w:rFonts w:hAnsi="仿宋" w:hint="eastAsia"/>
          <w:szCs w:val="32"/>
        </w:rPr>
        <w:t>（十）Ⅰ类、Ⅱ类民用建筑工程室内环境质量检测报告复印件</w:t>
      </w:r>
      <w:r w:rsidRPr="00764816">
        <w:rPr>
          <w:rFonts w:hAnsi="仿宋"/>
          <w:szCs w:val="32"/>
        </w:rPr>
        <w:t>1份；</w:t>
      </w:r>
    </w:p>
    <w:p w:rsidR="00764816" w:rsidRPr="00764816" w:rsidRDefault="00764816" w:rsidP="00764816">
      <w:pPr>
        <w:ind w:firstLineChars="200" w:firstLine="640"/>
        <w:rPr>
          <w:rFonts w:hAnsi="仿宋" w:hint="eastAsia"/>
          <w:szCs w:val="32"/>
        </w:rPr>
      </w:pPr>
      <w:r w:rsidRPr="00764816">
        <w:rPr>
          <w:rFonts w:hAnsi="仿宋" w:hint="eastAsia"/>
          <w:szCs w:val="32"/>
        </w:rPr>
        <w:t>（十一）法律、行政法规规定应当由规划、公安消防、环保、技术监督等部门出具的认可文件或者准许使用文件复印件各</w:t>
      </w:r>
      <w:r w:rsidRPr="00764816">
        <w:rPr>
          <w:rFonts w:hAnsi="仿宋"/>
          <w:szCs w:val="32"/>
        </w:rPr>
        <w:t>1份；</w:t>
      </w:r>
    </w:p>
    <w:p w:rsidR="00764816" w:rsidRPr="00764816" w:rsidRDefault="00764816" w:rsidP="00764816">
      <w:pPr>
        <w:ind w:firstLineChars="200" w:firstLine="640"/>
        <w:rPr>
          <w:rFonts w:hAnsi="仿宋" w:hint="eastAsia"/>
          <w:szCs w:val="32"/>
        </w:rPr>
      </w:pPr>
      <w:r w:rsidRPr="00764816">
        <w:rPr>
          <w:rFonts w:hAnsi="仿宋" w:hint="eastAsia"/>
          <w:szCs w:val="32"/>
        </w:rPr>
        <w:t>（十二）工程竣工验收备案表复印件</w:t>
      </w:r>
      <w:r w:rsidRPr="00764816">
        <w:rPr>
          <w:rFonts w:hAnsi="仿宋"/>
          <w:szCs w:val="32"/>
        </w:rPr>
        <w:t>1份；</w:t>
      </w:r>
    </w:p>
    <w:p w:rsidR="00764816" w:rsidRPr="00764816" w:rsidRDefault="00764816" w:rsidP="00764816">
      <w:pPr>
        <w:ind w:firstLineChars="200" w:firstLine="640"/>
        <w:rPr>
          <w:rFonts w:hAnsi="仿宋" w:hint="eastAsia"/>
          <w:szCs w:val="32"/>
        </w:rPr>
      </w:pPr>
      <w:r w:rsidRPr="00764816">
        <w:rPr>
          <w:rFonts w:hAnsi="仿宋" w:hint="eastAsia"/>
          <w:szCs w:val="32"/>
        </w:rPr>
        <w:t>（十三）工程没有拖欠分包工程款和农民工工资现象、没有违反建筑市场秩序行为受到处罚、没有质量安全事故证明材料各</w:t>
      </w:r>
      <w:r w:rsidRPr="00764816">
        <w:rPr>
          <w:rFonts w:hAnsi="仿宋"/>
          <w:szCs w:val="32"/>
        </w:rPr>
        <w:t>1份；</w:t>
      </w:r>
    </w:p>
    <w:p w:rsidR="00764816" w:rsidRPr="00764816" w:rsidRDefault="00764816" w:rsidP="00764816">
      <w:pPr>
        <w:ind w:firstLineChars="200" w:firstLine="640"/>
        <w:rPr>
          <w:rFonts w:hAnsi="仿宋"/>
          <w:szCs w:val="32"/>
        </w:rPr>
      </w:pPr>
      <w:r w:rsidRPr="00764816">
        <w:rPr>
          <w:rFonts w:hAnsi="仿宋" w:hint="eastAsia"/>
          <w:szCs w:val="32"/>
        </w:rPr>
        <w:t>（十四）总承包或主承建合同书的复印件</w:t>
      </w:r>
      <w:r w:rsidRPr="00764816">
        <w:rPr>
          <w:rFonts w:hAnsi="仿宋"/>
          <w:szCs w:val="32"/>
        </w:rPr>
        <w:t>1份；</w:t>
      </w:r>
    </w:p>
    <w:p w:rsidR="00764816" w:rsidRPr="00764816" w:rsidRDefault="00764816" w:rsidP="00764816">
      <w:pPr>
        <w:ind w:firstLineChars="200" w:firstLine="640"/>
        <w:rPr>
          <w:rFonts w:hAnsi="仿宋"/>
          <w:szCs w:val="32"/>
        </w:rPr>
      </w:pPr>
      <w:r w:rsidRPr="00764816">
        <w:rPr>
          <w:rFonts w:hAnsi="仿宋" w:hint="eastAsia"/>
          <w:szCs w:val="32"/>
        </w:rPr>
        <w:t>（十五）主要参建单位的分包合同（承包合同）和有关分部分项工程质量验评资料的复印件各</w:t>
      </w:r>
      <w:r w:rsidRPr="00764816">
        <w:rPr>
          <w:rFonts w:hAnsi="仿宋"/>
          <w:szCs w:val="32"/>
        </w:rPr>
        <w:t>1份；主要参建单位实际完成工作量结算证明；</w:t>
      </w:r>
    </w:p>
    <w:p w:rsidR="00764816" w:rsidRPr="00764816" w:rsidRDefault="00764816" w:rsidP="00764816">
      <w:pPr>
        <w:ind w:firstLineChars="200" w:firstLine="640"/>
        <w:rPr>
          <w:rFonts w:hAnsi="仿宋"/>
          <w:szCs w:val="32"/>
        </w:rPr>
      </w:pPr>
      <w:r w:rsidRPr="00764816">
        <w:rPr>
          <w:rFonts w:hAnsi="仿宋" w:hint="eastAsia"/>
          <w:szCs w:val="32"/>
        </w:rPr>
        <w:t>（十六）主要监理单位工程监理合同复印件</w:t>
      </w:r>
      <w:r w:rsidRPr="00764816">
        <w:rPr>
          <w:rFonts w:hAnsi="仿宋"/>
          <w:szCs w:val="32"/>
        </w:rPr>
        <w:t>1份；</w:t>
      </w:r>
    </w:p>
    <w:p w:rsidR="00764816" w:rsidRPr="00764816" w:rsidRDefault="00764816" w:rsidP="00764816">
      <w:pPr>
        <w:ind w:firstLineChars="200" w:firstLine="640"/>
        <w:rPr>
          <w:rFonts w:hAnsi="仿宋"/>
          <w:szCs w:val="32"/>
        </w:rPr>
      </w:pPr>
      <w:r w:rsidRPr="00764816">
        <w:rPr>
          <w:rFonts w:hAnsi="仿宋" w:hint="eastAsia"/>
          <w:szCs w:val="32"/>
        </w:rPr>
        <w:t>（十七）能反映工程概况并附文字说明的工程各部位彩照</w:t>
      </w:r>
      <w:r w:rsidRPr="00764816">
        <w:rPr>
          <w:rFonts w:hAnsi="仿宋"/>
          <w:szCs w:val="32"/>
        </w:rPr>
        <w:t>10张；</w:t>
      </w:r>
    </w:p>
    <w:p w:rsidR="00764816" w:rsidRPr="00764816" w:rsidRDefault="00764816" w:rsidP="00764816">
      <w:pPr>
        <w:ind w:firstLineChars="200" w:firstLine="640"/>
        <w:rPr>
          <w:rFonts w:hAnsi="仿宋"/>
          <w:szCs w:val="32"/>
        </w:rPr>
      </w:pPr>
      <w:r w:rsidRPr="00764816">
        <w:rPr>
          <w:rFonts w:hAnsi="仿宋" w:hint="eastAsia"/>
          <w:szCs w:val="32"/>
        </w:rPr>
        <w:t>（十八）工程竣工的总平面图和主体单位工程的平面、立面、剖面图的复印件各</w:t>
      </w:r>
      <w:r w:rsidRPr="00764816">
        <w:rPr>
          <w:rFonts w:hAnsi="仿宋"/>
          <w:szCs w:val="32"/>
        </w:rPr>
        <w:t>1份；</w:t>
      </w:r>
    </w:p>
    <w:p w:rsidR="00764816" w:rsidRPr="00764816" w:rsidRDefault="00764816" w:rsidP="00764816">
      <w:pPr>
        <w:ind w:firstLineChars="200" w:firstLine="640"/>
        <w:rPr>
          <w:rFonts w:hAnsi="仿宋" w:hint="eastAsia"/>
          <w:szCs w:val="32"/>
        </w:rPr>
      </w:pPr>
      <w:r w:rsidRPr="00764816">
        <w:rPr>
          <w:rFonts w:hAnsi="仿宋" w:hint="eastAsia"/>
          <w:szCs w:val="32"/>
        </w:rPr>
        <w:lastRenderedPageBreak/>
        <w:t>（十九）配有解说词的工程</w:t>
      </w:r>
      <w:r w:rsidRPr="00764816">
        <w:rPr>
          <w:rFonts w:hAnsi="仿宋"/>
          <w:szCs w:val="32"/>
        </w:rPr>
        <w:t>DVD光盘1张。</w:t>
      </w:r>
    </w:p>
    <w:p w:rsidR="00764816" w:rsidRPr="00764816" w:rsidRDefault="00764816" w:rsidP="00764816">
      <w:pPr>
        <w:rPr>
          <w:rFonts w:hAnsi="仿宋"/>
          <w:szCs w:val="32"/>
        </w:rPr>
      </w:pPr>
      <w:r w:rsidRPr="00764816">
        <w:rPr>
          <w:rFonts w:hAnsi="仿宋" w:hint="eastAsia"/>
          <w:szCs w:val="32"/>
        </w:rPr>
        <w:t>二、对申报资料的要求：</w:t>
      </w:r>
    </w:p>
    <w:p w:rsidR="00764816" w:rsidRPr="00764816" w:rsidRDefault="00764816" w:rsidP="00764816">
      <w:pPr>
        <w:ind w:firstLineChars="200" w:firstLine="640"/>
        <w:rPr>
          <w:rFonts w:hAnsi="仿宋"/>
          <w:szCs w:val="32"/>
        </w:rPr>
      </w:pPr>
      <w:r w:rsidRPr="00764816">
        <w:rPr>
          <w:rFonts w:hAnsi="仿宋" w:hint="eastAsia"/>
          <w:szCs w:val="32"/>
        </w:rPr>
        <w:t>（一）《“泰山杯”奖申报表》内有关单位签署意见各栏内，必须签署对工程质量具体评价意见，不能仅仅写上“同意申报”。对未签署具体评价意见的，视为无效；</w:t>
      </w:r>
    </w:p>
    <w:p w:rsidR="00764816" w:rsidRPr="00764816" w:rsidRDefault="00764816" w:rsidP="00764816">
      <w:pPr>
        <w:ind w:firstLineChars="200" w:firstLine="640"/>
        <w:rPr>
          <w:rFonts w:hAnsi="仿宋"/>
          <w:szCs w:val="32"/>
        </w:rPr>
      </w:pPr>
      <w:r w:rsidRPr="00764816">
        <w:rPr>
          <w:rFonts w:hAnsi="仿宋" w:hint="eastAsia"/>
          <w:szCs w:val="32"/>
        </w:rPr>
        <w:t>（二）申报资料中提供的文件、证明和印章等必须清晰，容易辨认；</w:t>
      </w:r>
    </w:p>
    <w:p w:rsidR="00764816" w:rsidRPr="00764816" w:rsidRDefault="00764816" w:rsidP="00764816">
      <w:pPr>
        <w:ind w:firstLineChars="200" w:firstLine="640"/>
        <w:rPr>
          <w:rFonts w:hAnsi="仿宋"/>
          <w:szCs w:val="32"/>
        </w:rPr>
      </w:pPr>
      <w:r w:rsidRPr="00764816">
        <w:rPr>
          <w:rFonts w:hAnsi="仿宋" w:hint="eastAsia"/>
          <w:szCs w:val="32"/>
        </w:rPr>
        <w:t>（三）申报的各种资料必须准确、真实，并涵盖所申报工程的全部内容。资料中涉及到的建设地点、投资规模、建筑面积、结构类型、质量评定、工程性质和用途等方面的数据和文字必须与工程一致。如有更改，必须有相应的手续和文件说明。</w:t>
      </w:r>
    </w:p>
    <w:p w:rsidR="00764816" w:rsidRPr="00764816" w:rsidRDefault="00764816" w:rsidP="00764816">
      <w:pPr>
        <w:ind w:firstLineChars="200" w:firstLine="640"/>
        <w:rPr>
          <w:rFonts w:hAnsi="仿宋" w:hint="eastAsia"/>
          <w:szCs w:val="32"/>
        </w:rPr>
      </w:pPr>
      <w:r w:rsidRPr="00764816">
        <w:rPr>
          <w:rFonts w:hAnsi="仿宋" w:hint="eastAsia"/>
          <w:szCs w:val="32"/>
        </w:rPr>
        <w:t>（四）工程光盘要重点突出工程概况，工程特点、难点、亮点，技术措施，质量效果等内容，能反映主要施工方法和体现新技术、新工艺、新材料、新设备的措施，播放时间控制在</w:t>
      </w:r>
      <w:r w:rsidRPr="00764816">
        <w:rPr>
          <w:rFonts w:hAnsi="仿宋"/>
          <w:szCs w:val="32"/>
        </w:rPr>
        <w:t>5分钟以内。</w:t>
      </w:r>
    </w:p>
    <w:p w:rsidR="00764816" w:rsidRPr="00764816" w:rsidRDefault="00764816" w:rsidP="00764816">
      <w:pPr>
        <w:jc w:val="center"/>
        <w:rPr>
          <w:rFonts w:hAnsi="仿宋"/>
          <w:szCs w:val="32"/>
        </w:rPr>
      </w:pPr>
      <w:r w:rsidRPr="00764816">
        <w:rPr>
          <w:rFonts w:hAnsi="仿宋" w:hint="eastAsia"/>
          <w:szCs w:val="32"/>
        </w:rPr>
        <w:t>第五章</w:t>
      </w:r>
      <w:r w:rsidRPr="00764816">
        <w:rPr>
          <w:rFonts w:hAnsi="仿宋"/>
          <w:szCs w:val="32"/>
        </w:rPr>
        <w:t xml:space="preserve">  工程复查</w:t>
      </w:r>
    </w:p>
    <w:p w:rsidR="00764816" w:rsidRPr="00764816" w:rsidRDefault="00764816" w:rsidP="00764816">
      <w:pPr>
        <w:ind w:firstLineChars="200" w:firstLine="640"/>
        <w:rPr>
          <w:rFonts w:hAnsi="仿宋" w:hint="eastAsia"/>
          <w:szCs w:val="32"/>
        </w:rPr>
      </w:pPr>
      <w:r w:rsidRPr="00764816">
        <w:rPr>
          <w:rFonts w:hAnsi="仿宋" w:hint="eastAsia"/>
          <w:szCs w:val="32"/>
        </w:rPr>
        <w:t>第十九条</w:t>
      </w:r>
      <w:r w:rsidRPr="00764816">
        <w:rPr>
          <w:rFonts w:hAnsi="仿宋"/>
          <w:szCs w:val="32"/>
        </w:rPr>
        <w:t xml:space="preserve">  为了保证参选工程的质量水平,审核申报工程是否符合条件,省建管局、省建筑业协会要组织工程复查小组进行复查。复查小组由熟悉工程质量,不同专业技术的人员3~4人组成,复查小组成员从“泰山杯”奖工程质量专家库中抽取。被查地区建筑业主管部门、建筑业协会(联合会)或有关部门配合工作。</w:t>
      </w:r>
    </w:p>
    <w:p w:rsidR="00764816" w:rsidRPr="00764816" w:rsidRDefault="00764816" w:rsidP="00764816">
      <w:pPr>
        <w:ind w:firstLineChars="200" w:firstLine="640"/>
        <w:rPr>
          <w:rFonts w:hAnsi="仿宋" w:hint="eastAsia"/>
          <w:szCs w:val="32"/>
        </w:rPr>
      </w:pPr>
      <w:r w:rsidRPr="00764816">
        <w:rPr>
          <w:rFonts w:hAnsi="仿宋" w:hint="eastAsia"/>
          <w:szCs w:val="32"/>
        </w:rPr>
        <w:t>第二十条</w:t>
      </w:r>
      <w:r w:rsidRPr="00764816">
        <w:rPr>
          <w:rFonts w:hAnsi="仿宋"/>
          <w:szCs w:val="32"/>
        </w:rPr>
        <w:t xml:space="preserve">  工程复查的内容和要求：</w:t>
      </w:r>
    </w:p>
    <w:p w:rsidR="00764816" w:rsidRPr="00764816" w:rsidRDefault="00764816" w:rsidP="00764816">
      <w:pPr>
        <w:rPr>
          <w:rFonts w:hAnsi="仿宋" w:hint="eastAsia"/>
          <w:szCs w:val="32"/>
        </w:rPr>
      </w:pPr>
      <w:r w:rsidRPr="00764816">
        <w:rPr>
          <w:rFonts w:hAnsi="仿宋" w:hint="eastAsia"/>
          <w:szCs w:val="32"/>
        </w:rPr>
        <w:lastRenderedPageBreak/>
        <w:t>一、听取承建单位对工程施工和质量的情况介绍。主要介绍工程概况，工程特点、难点，施工技术及保证质量的措施</w:t>
      </w:r>
      <w:r w:rsidRPr="00764816">
        <w:rPr>
          <w:rFonts w:hAnsi="仿宋"/>
          <w:szCs w:val="32"/>
        </w:rPr>
        <w:t>,各分部分项工程质量实际水平和质量评定的结果,并观看工程DVD光盘。</w:t>
      </w:r>
    </w:p>
    <w:p w:rsidR="00764816" w:rsidRPr="00764816" w:rsidRDefault="00764816" w:rsidP="00764816">
      <w:pPr>
        <w:rPr>
          <w:rFonts w:hAnsi="仿宋" w:hint="eastAsia"/>
          <w:szCs w:val="32"/>
        </w:rPr>
      </w:pPr>
      <w:r w:rsidRPr="00764816">
        <w:rPr>
          <w:rFonts w:hAnsi="仿宋" w:hint="eastAsia"/>
          <w:szCs w:val="32"/>
        </w:rPr>
        <w:t>二、实地查验工程质量状况。凡是复查小组要求查看的工程内容和部位</w:t>
      </w:r>
      <w:r w:rsidRPr="00764816">
        <w:rPr>
          <w:rFonts w:hAnsi="仿宋"/>
          <w:szCs w:val="32"/>
        </w:rPr>
        <w:t>,被查企业都必须予以满足,不得以任何理由回避或拒绝。</w:t>
      </w:r>
    </w:p>
    <w:p w:rsidR="00764816" w:rsidRPr="00764816" w:rsidRDefault="00764816" w:rsidP="00764816">
      <w:pPr>
        <w:rPr>
          <w:rFonts w:hAnsi="仿宋" w:hint="eastAsia"/>
          <w:szCs w:val="32"/>
        </w:rPr>
      </w:pPr>
      <w:r w:rsidRPr="00764816">
        <w:rPr>
          <w:rFonts w:hAnsi="仿宋" w:hint="eastAsia"/>
          <w:szCs w:val="32"/>
        </w:rPr>
        <w:t>三、听取使用单位对工程质量的评价意见</w:t>
      </w:r>
      <w:r w:rsidRPr="00764816">
        <w:rPr>
          <w:rFonts w:hAnsi="仿宋"/>
          <w:szCs w:val="32"/>
        </w:rPr>
        <w:t>,复查小组与使用单位座谈时企业的有关人员应当回避。</w:t>
      </w:r>
    </w:p>
    <w:p w:rsidR="00764816" w:rsidRPr="00764816" w:rsidRDefault="00764816" w:rsidP="00764816">
      <w:pPr>
        <w:rPr>
          <w:rFonts w:hAnsi="仿宋" w:hint="eastAsia"/>
          <w:szCs w:val="32"/>
        </w:rPr>
      </w:pPr>
      <w:r w:rsidRPr="00764816">
        <w:rPr>
          <w:rFonts w:hAnsi="仿宋" w:hint="eastAsia"/>
          <w:szCs w:val="32"/>
        </w:rPr>
        <w:t>四、查阅工程有关的内业资料。</w:t>
      </w:r>
    </w:p>
    <w:p w:rsidR="00764816" w:rsidRPr="00764816" w:rsidRDefault="00764816" w:rsidP="00764816">
      <w:pPr>
        <w:ind w:firstLineChars="200" w:firstLine="640"/>
        <w:rPr>
          <w:rFonts w:hAnsi="仿宋"/>
          <w:szCs w:val="32"/>
        </w:rPr>
      </w:pPr>
      <w:r w:rsidRPr="00764816">
        <w:rPr>
          <w:rFonts w:hAnsi="仿宋" w:hint="eastAsia"/>
          <w:szCs w:val="32"/>
        </w:rPr>
        <w:t>内业资料是指</w:t>
      </w:r>
      <w:r w:rsidRPr="00764816">
        <w:rPr>
          <w:rFonts w:hAnsi="仿宋"/>
          <w:szCs w:val="32"/>
        </w:rPr>
        <w:t>:</w:t>
      </w:r>
    </w:p>
    <w:p w:rsidR="00764816" w:rsidRPr="00764816" w:rsidRDefault="00764816" w:rsidP="00764816">
      <w:pPr>
        <w:ind w:firstLineChars="200" w:firstLine="640"/>
        <w:rPr>
          <w:rFonts w:hAnsi="仿宋"/>
          <w:szCs w:val="32"/>
        </w:rPr>
      </w:pPr>
      <w:r w:rsidRPr="00764816">
        <w:rPr>
          <w:rFonts w:hAnsi="仿宋" w:hint="eastAsia"/>
          <w:szCs w:val="32"/>
        </w:rPr>
        <w:t>（一）工程有关立项审批的全部资料。包括工程立项报告、有关主管部门的审批文件、报建批复文件等（上述提供资料应是原件）</w:t>
      </w:r>
      <w:r w:rsidRPr="00764816">
        <w:rPr>
          <w:rFonts w:hAnsi="仿宋"/>
          <w:szCs w:val="32"/>
        </w:rPr>
        <w:t>;</w:t>
      </w:r>
    </w:p>
    <w:p w:rsidR="00764816" w:rsidRPr="00764816" w:rsidRDefault="00764816" w:rsidP="00764816">
      <w:pPr>
        <w:ind w:firstLineChars="200" w:firstLine="640"/>
        <w:rPr>
          <w:rFonts w:hAnsi="仿宋"/>
          <w:szCs w:val="32"/>
        </w:rPr>
      </w:pPr>
      <w:r w:rsidRPr="00764816">
        <w:rPr>
          <w:rFonts w:hAnsi="仿宋" w:hint="eastAsia"/>
          <w:szCs w:val="32"/>
        </w:rPr>
        <w:t>（二）工程的全部技术与质量资料</w:t>
      </w:r>
      <w:r w:rsidRPr="00764816">
        <w:rPr>
          <w:rFonts w:hAnsi="仿宋"/>
          <w:szCs w:val="32"/>
        </w:rPr>
        <w:t>;</w:t>
      </w:r>
    </w:p>
    <w:p w:rsidR="00764816" w:rsidRPr="00764816" w:rsidRDefault="00764816" w:rsidP="00764816">
      <w:pPr>
        <w:ind w:firstLineChars="200" w:firstLine="640"/>
        <w:rPr>
          <w:rFonts w:hAnsi="仿宋"/>
          <w:szCs w:val="32"/>
        </w:rPr>
      </w:pPr>
      <w:r w:rsidRPr="00764816">
        <w:rPr>
          <w:rFonts w:hAnsi="仿宋" w:hint="eastAsia"/>
          <w:szCs w:val="32"/>
        </w:rPr>
        <w:t>（三）工程的全部管理资料；</w:t>
      </w:r>
    </w:p>
    <w:p w:rsidR="00764816" w:rsidRPr="00764816" w:rsidRDefault="00764816" w:rsidP="00764816">
      <w:pPr>
        <w:ind w:firstLineChars="200" w:firstLine="640"/>
        <w:rPr>
          <w:rFonts w:hAnsi="仿宋"/>
          <w:szCs w:val="32"/>
        </w:rPr>
      </w:pPr>
      <w:r w:rsidRPr="00764816">
        <w:rPr>
          <w:rFonts w:hAnsi="仿宋" w:hint="eastAsia"/>
          <w:szCs w:val="32"/>
        </w:rPr>
        <w:t>（四）工程监理资料（包括监理规划、监理实施细则编制审批内容的执行情况，对重点部位、关键工序实施旁站监理情况等）。</w:t>
      </w:r>
    </w:p>
    <w:p w:rsidR="00764816" w:rsidRPr="00764816" w:rsidRDefault="00764816" w:rsidP="00764816">
      <w:pPr>
        <w:rPr>
          <w:rFonts w:hAnsi="仿宋" w:hint="eastAsia"/>
          <w:szCs w:val="32"/>
        </w:rPr>
      </w:pPr>
      <w:r w:rsidRPr="00764816">
        <w:rPr>
          <w:rFonts w:hAnsi="仿宋" w:hint="eastAsia"/>
          <w:szCs w:val="32"/>
        </w:rPr>
        <w:t>有关技术、质量和管理资料中</w:t>
      </w:r>
      <w:r w:rsidRPr="00764816">
        <w:rPr>
          <w:rFonts w:hAnsi="仿宋"/>
          <w:szCs w:val="32"/>
        </w:rPr>
        <w:t>,按照有关规定,应该是原件的必须提供原件。</w:t>
      </w:r>
    </w:p>
    <w:p w:rsidR="00764816" w:rsidRPr="00764816" w:rsidRDefault="00764816" w:rsidP="00764816">
      <w:pPr>
        <w:rPr>
          <w:rFonts w:hAnsi="仿宋" w:hint="eastAsia"/>
          <w:szCs w:val="32"/>
        </w:rPr>
      </w:pPr>
      <w:r w:rsidRPr="00764816">
        <w:rPr>
          <w:rFonts w:hAnsi="仿宋" w:hint="eastAsia"/>
          <w:szCs w:val="32"/>
        </w:rPr>
        <w:t>五、复查小组对工程复查的有关情况进行讲评。</w:t>
      </w:r>
    </w:p>
    <w:p w:rsidR="00764816" w:rsidRPr="00764816" w:rsidRDefault="00764816" w:rsidP="00764816">
      <w:pPr>
        <w:rPr>
          <w:rFonts w:hAnsi="仿宋" w:hint="eastAsia"/>
          <w:szCs w:val="32"/>
        </w:rPr>
      </w:pPr>
      <w:r w:rsidRPr="00764816">
        <w:rPr>
          <w:rFonts w:hAnsi="仿宋" w:hint="eastAsia"/>
          <w:szCs w:val="32"/>
        </w:rPr>
        <w:t>六、复查小组向评审委员会提交书面复查报告。</w:t>
      </w:r>
    </w:p>
    <w:p w:rsidR="00764816" w:rsidRPr="00764816" w:rsidRDefault="00764816" w:rsidP="00764816">
      <w:pPr>
        <w:jc w:val="center"/>
        <w:rPr>
          <w:rFonts w:hAnsi="仿宋"/>
          <w:szCs w:val="32"/>
        </w:rPr>
      </w:pPr>
      <w:r w:rsidRPr="00764816">
        <w:rPr>
          <w:rFonts w:hAnsi="仿宋" w:hint="eastAsia"/>
          <w:szCs w:val="32"/>
        </w:rPr>
        <w:t>第六章</w:t>
      </w:r>
      <w:r w:rsidRPr="00764816">
        <w:rPr>
          <w:rFonts w:hAnsi="仿宋"/>
          <w:szCs w:val="32"/>
        </w:rPr>
        <w:t xml:space="preserve">  工程评审</w:t>
      </w:r>
    </w:p>
    <w:p w:rsidR="00764816" w:rsidRPr="00764816" w:rsidRDefault="00764816" w:rsidP="00764816">
      <w:pPr>
        <w:ind w:firstLineChars="200" w:firstLine="640"/>
        <w:rPr>
          <w:rFonts w:hAnsi="仿宋"/>
          <w:szCs w:val="32"/>
        </w:rPr>
      </w:pPr>
      <w:r w:rsidRPr="00764816">
        <w:rPr>
          <w:rFonts w:hAnsi="仿宋" w:hint="eastAsia"/>
          <w:szCs w:val="32"/>
        </w:rPr>
        <w:lastRenderedPageBreak/>
        <w:t>第二十一条</w:t>
      </w:r>
      <w:r w:rsidRPr="00764816">
        <w:rPr>
          <w:rFonts w:hAnsi="仿宋"/>
          <w:szCs w:val="32"/>
        </w:rPr>
        <w:t xml:space="preserve">  “泰山杯”奖的评审工作由评审委员会组织进行。评审委员会由具有高级技术职称、熟悉工程质量技术、担任过专业技术职务的协会、企业和行业的有关领导、工程质量专家组成。委员11人以上,其中设主任委员1人,副主任委员2-3人。评审工作必须公正、严肃、认真，坚持高标准、严要求。</w:t>
      </w:r>
    </w:p>
    <w:p w:rsidR="00764816" w:rsidRPr="00764816" w:rsidRDefault="00764816" w:rsidP="00764816">
      <w:pPr>
        <w:ind w:firstLineChars="200" w:firstLine="640"/>
        <w:rPr>
          <w:rFonts w:hAnsi="仿宋"/>
          <w:szCs w:val="32"/>
        </w:rPr>
      </w:pPr>
      <w:r w:rsidRPr="00764816">
        <w:rPr>
          <w:rFonts w:hAnsi="仿宋" w:hint="eastAsia"/>
          <w:szCs w:val="32"/>
        </w:rPr>
        <w:t>第二十二条</w:t>
      </w:r>
      <w:r w:rsidRPr="00764816">
        <w:rPr>
          <w:rFonts w:hAnsi="仿宋"/>
          <w:szCs w:val="32"/>
        </w:rPr>
        <w:t xml:space="preserve">  评审委员会根据被推荐工程的申报材料和工程复查小组的情况汇报,通过审查、观看工程录像、质询、讨论、评议,最终以无记名投票方式确定获奖工程预选名单。</w:t>
      </w:r>
    </w:p>
    <w:p w:rsidR="00764816" w:rsidRPr="00764816" w:rsidRDefault="00764816" w:rsidP="00764816">
      <w:pPr>
        <w:jc w:val="center"/>
        <w:rPr>
          <w:rFonts w:hAnsi="仿宋"/>
          <w:szCs w:val="32"/>
        </w:rPr>
      </w:pPr>
      <w:r w:rsidRPr="00764816">
        <w:rPr>
          <w:rFonts w:hAnsi="仿宋" w:hint="eastAsia"/>
          <w:szCs w:val="32"/>
        </w:rPr>
        <w:t>第七章</w:t>
      </w:r>
      <w:r w:rsidRPr="00764816">
        <w:rPr>
          <w:rFonts w:hAnsi="仿宋"/>
          <w:szCs w:val="32"/>
        </w:rPr>
        <w:t xml:space="preserve">  奖  </w:t>
      </w:r>
      <w:proofErr w:type="gramStart"/>
      <w:r w:rsidRPr="00764816">
        <w:rPr>
          <w:rFonts w:hAnsi="仿宋"/>
          <w:szCs w:val="32"/>
        </w:rPr>
        <w:t>励</w:t>
      </w:r>
      <w:proofErr w:type="gramEnd"/>
    </w:p>
    <w:p w:rsidR="00764816" w:rsidRPr="00764816" w:rsidRDefault="00764816" w:rsidP="00764816">
      <w:pPr>
        <w:ind w:firstLineChars="200" w:firstLine="640"/>
        <w:rPr>
          <w:rFonts w:hAnsi="仿宋"/>
          <w:szCs w:val="32"/>
        </w:rPr>
      </w:pPr>
      <w:r w:rsidRPr="00764816">
        <w:rPr>
          <w:rFonts w:hAnsi="仿宋" w:hint="eastAsia"/>
          <w:szCs w:val="32"/>
        </w:rPr>
        <w:t>第二十三条</w:t>
      </w:r>
      <w:r w:rsidRPr="00764816">
        <w:rPr>
          <w:rFonts w:hAnsi="仿宋"/>
          <w:szCs w:val="32"/>
        </w:rPr>
        <w:t xml:space="preserve">  评审委员会确定的获奖工程预选名单，在山东省建筑业网公示一周后，提交省建管</w:t>
      </w:r>
      <w:proofErr w:type="gramStart"/>
      <w:r w:rsidRPr="00764816">
        <w:rPr>
          <w:rFonts w:hAnsi="仿宋"/>
          <w:szCs w:val="32"/>
        </w:rPr>
        <w:t>局</w:t>
      </w:r>
      <w:proofErr w:type="gramEnd"/>
      <w:r w:rsidRPr="00764816">
        <w:rPr>
          <w:rFonts w:hAnsi="仿宋"/>
          <w:szCs w:val="32"/>
        </w:rPr>
        <w:t>局长办公会议研究审定，最后报省建设厅批准。获奖工程由省建设厅、省建管局和省建筑业协会联合发文通报表彰。</w:t>
      </w:r>
    </w:p>
    <w:p w:rsidR="00764816" w:rsidRPr="00764816" w:rsidRDefault="00764816" w:rsidP="00764816">
      <w:pPr>
        <w:ind w:firstLineChars="200" w:firstLine="640"/>
        <w:rPr>
          <w:rFonts w:hAnsi="仿宋"/>
          <w:szCs w:val="32"/>
        </w:rPr>
      </w:pPr>
      <w:r w:rsidRPr="00764816">
        <w:rPr>
          <w:rFonts w:hAnsi="仿宋" w:hint="eastAsia"/>
          <w:szCs w:val="32"/>
        </w:rPr>
        <w:t>第二十四条</w:t>
      </w:r>
      <w:r w:rsidRPr="00764816">
        <w:rPr>
          <w:rFonts w:hAnsi="仿宋"/>
          <w:szCs w:val="32"/>
        </w:rPr>
        <w:t xml:space="preserve">  对荣获“泰山杯”奖的承建单位、主要参建单位、监理单位颁发奖杯和证书。</w:t>
      </w:r>
      <w:r w:rsidRPr="00764816">
        <w:rPr>
          <w:rFonts w:hAnsi="仿宋" w:hint="eastAsia"/>
          <w:szCs w:val="32"/>
        </w:rPr>
        <w:t>有关市、部门和获奖企业可根据本地区、部门和企业的实际情况</w:t>
      </w:r>
      <w:r w:rsidRPr="00764816">
        <w:rPr>
          <w:rFonts w:hAnsi="仿宋"/>
          <w:szCs w:val="32"/>
        </w:rPr>
        <w:t>,对获奖企业和有关人员给予精神或物质奖励。</w:t>
      </w:r>
    </w:p>
    <w:p w:rsidR="00764816" w:rsidRPr="00764816" w:rsidRDefault="00764816" w:rsidP="00764816">
      <w:pPr>
        <w:jc w:val="center"/>
        <w:rPr>
          <w:rFonts w:hAnsi="仿宋"/>
          <w:szCs w:val="32"/>
        </w:rPr>
      </w:pPr>
      <w:r w:rsidRPr="00764816">
        <w:rPr>
          <w:rFonts w:hAnsi="仿宋" w:hint="eastAsia"/>
          <w:szCs w:val="32"/>
        </w:rPr>
        <w:t>第八章</w:t>
      </w:r>
      <w:r w:rsidRPr="00764816">
        <w:rPr>
          <w:rFonts w:hAnsi="仿宋"/>
          <w:szCs w:val="32"/>
        </w:rPr>
        <w:t xml:space="preserve">  纪  律</w:t>
      </w:r>
    </w:p>
    <w:p w:rsidR="00764816" w:rsidRPr="00764816" w:rsidRDefault="00764816" w:rsidP="00764816">
      <w:pPr>
        <w:ind w:firstLineChars="200" w:firstLine="640"/>
        <w:rPr>
          <w:rFonts w:hAnsi="仿宋"/>
          <w:szCs w:val="32"/>
        </w:rPr>
      </w:pPr>
      <w:r w:rsidRPr="00764816">
        <w:rPr>
          <w:rFonts w:hAnsi="仿宋" w:hint="eastAsia"/>
          <w:szCs w:val="32"/>
        </w:rPr>
        <w:t>第二十五条</w:t>
      </w:r>
      <w:r w:rsidRPr="00764816">
        <w:rPr>
          <w:rFonts w:hAnsi="仿宋"/>
          <w:szCs w:val="32"/>
        </w:rPr>
        <w:t xml:space="preserve">  申报“泰山杯”奖的单位要实事求是,不得弄虚作假,不得请客送礼。对违反者,视情节轻重给予批评,直至撤销申报和获奖资格。</w:t>
      </w:r>
    </w:p>
    <w:p w:rsidR="00764816" w:rsidRPr="00764816" w:rsidRDefault="00764816" w:rsidP="00764816">
      <w:pPr>
        <w:ind w:firstLineChars="200" w:firstLine="640"/>
        <w:rPr>
          <w:rFonts w:hAnsi="仿宋"/>
          <w:szCs w:val="32"/>
        </w:rPr>
      </w:pPr>
      <w:r w:rsidRPr="00764816">
        <w:rPr>
          <w:rFonts w:hAnsi="仿宋" w:hint="eastAsia"/>
          <w:szCs w:val="32"/>
        </w:rPr>
        <w:lastRenderedPageBreak/>
        <w:t>第二十六条</w:t>
      </w:r>
      <w:r w:rsidRPr="00764816">
        <w:rPr>
          <w:rFonts w:hAnsi="仿宋"/>
          <w:szCs w:val="32"/>
        </w:rPr>
        <w:t xml:space="preserve">  工程复查人员和评审委员会委员要秉公办事、廉洁自律,不得收受企业和有关人员的礼品、礼金。对违反纪律者,视情节轻重给予批评或通报,直至撤销参加工程复查或评审委员会委员资格。</w:t>
      </w:r>
    </w:p>
    <w:p w:rsidR="00764816" w:rsidRPr="00764816" w:rsidRDefault="00764816" w:rsidP="00764816">
      <w:pPr>
        <w:jc w:val="center"/>
        <w:rPr>
          <w:rFonts w:hAnsi="仿宋"/>
          <w:szCs w:val="32"/>
        </w:rPr>
      </w:pPr>
      <w:r w:rsidRPr="00764816">
        <w:rPr>
          <w:rFonts w:hAnsi="仿宋" w:hint="eastAsia"/>
          <w:szCs w:val="32"/>
        </w:rPr>
        <w:t>第九章</w:t>
      </w:r>
      <w:r w:rsidRPr="00764816">
        <w:rPr>
          <w:rFonts w:hAnsi="仿宋"/>
          <w:szCs w:val="32"/>
        </w:rPr>
        <w:t xml:space="preserve">  附  则</w:t>
      </w:r>
    </w:p>
    <w:p w:rsidR="00764816" w:rsidRPr="00764816" w:rsidRDefault="00764816" w:rsidP="00764816">
      <w:pPr>
        <w:ind w:firstLineChars="200" w:firstLine="640"/>
        <w:rPr>
          <w:rFonts w:hAnsi="仿宋"/>
          <w:szCs w:val="32"/>
        </w:rPr>
      </w:pPr>
      <w:r w:rsidRPr="00764816">
        <w:rPr>
          <w:rFonts w:hAnsi="仿宋" w:hint="eastAsia"/>
          <w:szCs w:val="32"/>
        </w:rPr>
        <w:t>第二十七条</w:t>
      </w:r>
      <w:r w:rsidRPr="00764816">
        <w:rPr>
          <w:rFonts w:hAnsi="仿宋"/>
          <w:szCs w:val="32"/>
        </w:rPr>
        <w:t xml:space="preserve">  对已经获得“泰山杯”奖称号的工程,若发现工程质量存在问题或隐患,省建管局、省建筑业协会要组织专家对工程进行鉴定,并有权做出取消该工程“泰山杯”奖称号的决定。      </w:t>
      </w:r>
    </w:p>
    <w:p w:rsidR="00764816" w:rsidRPr="00764816" w:rsidRDefault="00764816" w:rsidP="00764816">
      <w:pPr>
        <w:ind w:firstLineChars="200" w:firstLine="640"/>
        <w:rPr>
          <w:rFonts w:hAnsi="仿宋"/>
          <w:szCs w:val="32"/>
        </w:rPr>
      </w:pPr>
      <w:r w:rsidRPr="00764816">
        <w:rPr>
          <w:rFonts w:hAnsi="仿宋" w:hint="eastAsia"/>
          <w:szCs w:val="32"/>
        </w:rPr>
        <w:t>第二十八条</w:t>
      </w:r>
      <w:r w:rsidRPr="00764816">
        <w:rPr>
          <w:rFonts w:hAnsi="仿宋"/>
          <w:szCs w:val="32"/>
        </w:rPr>
        <w:t xml:space="preserve">  本办法自颁布之日起执行。原《山东省建筑工程质量“泰山杯”奖（省优质工程）评选办法》（〔2000〕鲁建联字第5号）同时停止执行。</w:t>
      </w:r>
    </w:p>
    <w:p w:rsidR="00764816" w:rsidRPr="00764816" w:rsidRDefault="00764816" w:rsidP="00764816">
      <w:pPr>
        <w:ind w:firstLineChars="200" w:firstLine="640"/>
        <w:rPr>
          <w:rFonts w:hAnsi="仿宋" w:hint="eastAsia"/>
          <w:szCs w:val="32"/>
        </w:rPr>
      </w:pPr>
      <w:bookmarkStart w:id="0" w:name="_GoBack"/>
      <w:bookmarkEnd w:id="0"/>
      <w:r w:rsidRPr="00764816">
        <w:rPr>
          <w:rFonts w:hAnsi="仿宋" w:hint="eastAsia"/>
          <w:szCs w:val="32"/>
        </w:rPr>
        <w:t>第二十九条</w:t>
      </w:r>
      <w:r w:rsidRPr="00764816">
        <w:rPr>
          <w:rFonts w:hAnsi="仿宋"/>
          <w:szCs w:val="32"/>
        </w:rPr>
        <w:t xml:space="preserve">  本办法由山东省建筑业协会负责解释。</w:t>
      </w:r>
    </w:p>
    <w:sectPr w:rsidR="00764816" w:rsidRPr="00764816" w:rsidSect="00C50153">
      <w:pgSz w:w="11907" w:h="16839" w:code="9"/>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45D"/>
    <w:rsid w:val="006F145D"/>
    <w:rsid w:val="00764816"/>
    <w:rsid w:val="00B2253D"/>
    <w:rsid w:val="00C50153"/>
    <w:rsid w:val="00F45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4F153-15FE-4479-A05E-9FDBA5F1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 w:eastAsia="仿宋" w:hAnsi="华文中宋" w:cstheme="minorBidi"/>
        <w:kern w:val="2"/>
        <w:sz w:val="3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885</Words>
  <Characters>5047</Characters>
  <Application>Microsoft Office Word</Application>
  <DocSecurity>0</DocSecurity>
  <Lines>42</Lines>
  <Paragraphs>11</Paragraphs>
  <ScaleCrop>false</ScaleCrop>
  <Company/>
  <LinksUpToDate>false</LinksUpToDate>
  <CharactersWithSpaces>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LHH-SUN</dc:creator>
  <cp:keywords/>
  <dc:description/>
  <cp:lastModifiedBy>LHH-SUN</cp:lastModifiedBy>
  <cp:revision>2</cp:revision>
  <dcterms:created xsi:type="dcterms:W3CDTF">2017-06-09T06:54:00Z</dcterms:created>
  <dcterms:modified xsi:type="dcterms:W3CDTF">2017-06-09T07:03:00Z</dcterms:modified>
</cp:coreProperties>
</file>