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222" w:rsidRDefault="006F7222" w:rsidP="006F7222">
      <w:pPr>
        <w:jc w:val="center"/>
        <w:rPr>
          <w:rFonts w:ascii="华文中宋" w:eastAsia="华文中宋"/>
          <w:sz w:val="44"/>
          <w:szCs w:val="44"/>
        </w:rPr>
      </w:pPr>
      <w:bookmarkStart w:id="0" w:name="_GoBack"/>
      <w:r w:rsidRPr="006F7222">
        <w:rPr>
          <w:rFonts w:ascii="华文中宋" w:eastAsia="华文中宋" w:hint="eastAsia"/>
          <w:sz w:val="44"/>
          <w:szCs w:val="44"/>
        </w:rPr>
        <w:t>施工总承包企业特级资质标准</w:t>
      </w:r>
    </w:p>
    <w:p w:rsidR="006F7222" w:rsidRPr="006F7222" w:rsidRDefault="006F7222" w:rsidP="006F7222">
      <w:pPr>
        <w:jc w:val="center"/>
        <w:rPr>
          <w:rFonts w:ascii="华文中宋" w:eastAsia="华文中宋"/>
          <w:sz w:val="44"/>
          <w:szCs w:val="44"/>
        </w:rPr>
      </w:pPr>
      <w:r w:rsidRPr="006F7222">
        <w:rPr>
          <w:rFonts w:ascii="华文中宋" w:eastAsia="华文中宋" w:hint="eastAsia"/>
          <w:sz w:val="44"/>
          <w:szCs w:val="44"/>
        </w:rPr>
        <w:t>（征求意见稿</w:t>
      </w:r>
      <w:bookmarkEnd w:id="0"/>
      <w:r w:rsidRPr="006F7222">
        <w:rPr>
          <w:rFonts w:ascii="华文中宋" w:eastAsia="华文中宋" w:hint="eastAsia"/>
          <w:sz w:val="44"/>
          <w:szCs w:val="44"/>
        </w:rPr>
        <w:t>）</w:t>
      </w:r>
    </w:p>
    <w:p w:rsidR="006F7222" w:rsidRDefault="006F7222" w:rsidP="006F7222"/>
    <w:p w:rsidR="006F7222" w:rsidRDefault="006F7222" w:rsidP="006F7222">
      <w:pPr>
        <w:rPr>
          <w:rFonts w:hint="eastAsia"/>
        </w:rPr>
      </w:pPr>
      <w:r>
        <w:rPr>
          <w:rFonts w:hint="eastAsia"/>
        </w:rPr>
        <w:t xml:space="preserve">　　一、企业资信能力</w:t>
      </w:r>
    </w:p>
    <w:p w:rsidR="006F7222" w:rsidRDefault="006F7222" w:rsidP="006F7222">
      <w:pPr>
        <w:rPr>
          <w:rFonts w:hint="eastAsia"/>
        </w:rPr>
      </w:pPr>
      <w:r>
        <w:rPr>
          <w:rFonts w:hint="eastAsia"/>
        </w:rPr>
        <w:t xml:space="preserve">　　（一）企业净资产</w:t>
      </w:r>
      <w:r>
        <w:t>6亿元以上。</w:t>
      </w:r>
    </w:p>
    <w:p w:rsidR="006F7222" w:rsidRDefault="006F7222" w:rsidP="006F7222">
      <w:pPr>
        <w:rPr>
          <w:rFonts w:hint="eastAsia"/>
        </w:rPr>
      </w:pPr>
      <w:r>
        <w:rPr>
          <w:rFonts w:hint="eastAsia"/>
        </w:rPr>
        <w:t xml:space="preserve">　　（二）企业近三年营业收入均在</w:t>
      </w:r>
      <w:r>
        <w:t>50亿元以上。</w:t>
      </w:r>
    </w:p>
    <w:p w:rsidR="006F7222" w:rsidRDefault="006F7222" w:rsidP="006F7222">
      <w:pPr>
        <w:rPr>
          <w:rFonts w:hint="eastAsia"/>
        </w:rPr>
      </w:pPr>
      <w:r>
        <w:rPr>
          <w:rFonts w:hint="eastAsia"/>
        </w:rPr>
        <w:t xml:space="preserve">　　（三）企业银行授信额度近三年均在</w:t>
      </w:r>
      <w:r>
        <w:t>10亿元以上。</w:t>
      </w:r>
    </w:p>
    <w:p w:rsidR="006F7222" w:rsidRDefault="006F7222" w:rsidP="006F7222">
      <w:pPr>
        <w:rPr>
          <w:rFonts w:hint="eastAsia"/>
        </w:rPr>
      </w:pPr>
      <w:r>
        <w:rPr>
          <w:rFonts w:hint="eastAsia"/>
        </w:rPr>
        <w:t xml:space="preserve">　　（四）企业未被列入失信被执行人名单。</w:t>
      </w:r>
    </w:p>
    <w:p w:rsidR="006F7222" w:rsidRDefault="006F7222" w:rsidP="006F7222">
      <w:pPr>
        <w:rPr>
          <w:rFonts w:hint="eastAsia"/>
        </w:rPr>
      </w:pPr>
      <w:r>
        <w:rPr>
          <w:rFonts w:hint="eastAsia"/>
        </w:rPr>
        <w:t xml:space="preserve">　　（五）近三年未被列入行贿犯罪档案。</w:t>
      </w:r>
    </w:p>
    <w:p w:rsidR="006F7222" w:rsidRDefault="006F7222" w:rsidP="006F7222">
      <w:pPr>
        <w:rPr>
          <w:rFonts w:hint="eastAsia"/>
        </w:rPr>
      </w:pPr>
      <w:r>
        <w:rPr>
          <w:rFonts w:hint="eastAsia"/>
        </w:rPr>
        <w:t xml:space="preserve">　　（申报公路工程特级资质的企业，行业主管部门当期信用评价等级为优良（</w:t>
      </w:r>
      <w:r>
        <w:t>AA级或A级）；申报港口与航道工程特级资质的企业，近三年未被行业主管部门评为过最低信用等级；申报铁路工程特级资质的企业，近三年在国家级信用平台没有严重失信行为记录。）</w:t>
      </w:r>
    </w:p>
    <w:p w:rsidR="006F7222" w:rsidRDefault="006F7222" w:rsidP="006F7222">
      <w:pPr>
        <w:rPr>
          <w:rFonts w:hint="eastAsia"/>
        </w:rPr>
      </w:pPr>
      <w:r>
        <w:rPr>
          <w:rFonts w:hint="eastAsia"/>
        </w:rPr>
        <w:t xml:space="preserve">　　二、企业技术负责人</w:t>
      </w:r>
    </w:p>
    <w:p w:rsidR="006F7222" w:rsidRDefault="006F7222" w:rsidP="006F7222">
      <w:pPr>
        <w:rPr>
          <w:rFonts w:hint="eastAsia"/>
        </w:rPr>
      </w:pPr>
      <w:r>
        <w:rPr>
          <w:rFonts w:hint="eastAsia"/>
        </w:rPr>
        <w:t xml:space="preserve">　　技术负责人应当具有</w:t>
      </w:r>
      <w:r>
        <w:t>15年以上从事本类别工程技术管理经历，且具有工程序列高级工程师或注册建造师执业资格；主持完成过2项符合施工总承包一级资质标准要求的代表工程。</w:t>
      </w:r>
    </w:p>
    <w:p w:rsidR="006F7222" w:rsidRDefault="006F7222" w:rsidP="006F7222">
      <w:pPr>
        <w:rPr>
          <w:rFonts w:hint="eastAsia"/>
        </w:rPr>
      </w:pPr>
      <w:r>
        <w:rPr>
          <w:rFonts w:hint="eastAsia"/>
        </w:rPr>
        <w:t xml:space="preserve">　　三、科技进步水平</w:t>
      </w:r>
    </w:p>
    <w:p w:rsidR="006F7222" w:rsidRDefault="006F7222" w:rsidP="006F7222">
      <w:pPr>
        <w:rPr>
          <w:rFonts w:hint="eastAsia"/>
        </w:rPr>
      </w:pPr>
      <w:r>
        <w:rPr>
          <w:rFonts w:hint="eastAsia"/>
        </w:rPr>
        <w:t xml:space="preserve">　　（一）企业具有省部级（或相当于省部级水平）及以上的企业</w:t>
      </w:r>
      <w:r>
        <w:rPr>
          <w:rFonts w:hint="eastAsia"/>
        </w:rPr>
        <w:lastRenderedPageBreak/>
        <w:t>技术中心。</w:t>
      </w:r>
    </w:p>
    <w:p w:rsidR="006F7222" w:rsidRDefault="006F7222" w:rsidP="006F7222">
      <w:pPr>
        <w:rPr>
          <w:rFonts w:hint="eastAsia"/>
        </w:rPr>
      </w:pPr>
      <w:r>
        <w:rPr>
          <w:rFonts w:hint="eastAsia"/>
        </w:rPr>
        <w:t xml:space="preserve">　　（二）企业近三年科技活动经费支出均达到营业收入的</w:t>
      </w:r>
      <w:r>
        <w:t>0.8%以上。</w:t>
      </w:r>
    </w:p>
    <w:p w:rsidR="006F7222" w:rsidRDefault="006F7222" w:rsidP="006F7222">
      <w:pPr>
        <w:rPr>
          <w:rFonts w:hint="eastAsia"/>
        </w:rPr>
      </w:pPr>
      <w:r>
        <w:rPr>
          <w:rFonts w:hint="eastAsia"/>
        </w:rPr>
        <w:t xml:space="preserve">　　四、企业工程业绩</w:t>
      </w:r>
    </w:p>
    <w:p w:rsidR="006F7222" w:rsidRDefault="006F7222" w:rsidP="006F7222">
      <w:pPr>
        <w:rPr>
          <w:rFonts w:hint="eastAsia"/>
        </w:rPr>
      </w:pPr>
      <w:r>
        <w:rPr>
          <w:rFonts w:hint="eastAsia"/>
        </w:rPr>
        <w:t xml:space="preserve">　　（一）建筑工程</w:t>
      </w:r>
    </w:p>
    <w:p w:rsidR="006F7222" w:rsidRDefault="006F7222" w:rsidP="006F7222">
      <w:pPr>
        <w:rPr>
          <w:rFonts w:hint="eastAsia"/>
        </w:rPr>
      </w:pPr>
      <w:r>
        <w:rPr>
          <w:rFonts w:hint="eastAsia"/>
        </w:rPr>
        <w:t xml:space="preserve">　　近</w:t>
      </w:r>
      <w:r>
        <w:t>5年承担过下列4类中的3类工程的施工总承包或主体工程承包，工程质量合格。</w:t>
      </w:r>
    </w:p>
    <w:p w:rsidR="006F7222" w:rsidRDefault="006F7222" w:rsidP="006F7222">
      <w:pPr>
        <w:rPr>
          <w:rFonts w:hint="eastAsia"/>
        </w:rPr>
      </w:pPr>
      <w:r>
        <w:rPr>
          <w:rFonts w:hint="eastAsia"/>
        </w:rPr>
        <w:t xml:space="preserve">　　</w:t>
      </w:r>
      <w:r>
        <w:t>1、高度120米以上的建筑物；</w:t>
      </w:r>
    </w:p>
    <w:p w:rsidR="006F7222" w:rsidRDefault="006F7222" w:rsidP="006F7222">
      <w:pPr>
        <w:rPr>
          <w:rFonts w:hint="eastAsia"/>
        </w:rPr>
      </w:pPr>
      <w:r>
        <w:rPr>
          <w:rFonts w:hint="eastAsia"/>
        </w:rPr>
        <w:t xml:space="preserve">　　</w:t>
      </w:r>
      <w:r>
        <w:t>2、钢筋混凝土结构单跨30米以上（或钢结构单跨36米以上）的建筑工程2项；</w:t>
      </w:r>
    </w:p>
    <w:p w:rsidR="006F7222" w:rsidRDefault="006F7222" w:rsidP="006F7222">
      <w:pPr>
        <w:rPr>
          <w:rFonts w:hint="eastAsia"/>
        </w:rPr>
      </w:pPr>
      <w:r>
        <w:rPr>
          <w:rFonts w:hint="eastAsia"/>
        </w:rPr>
        <w:t xml:space="preserve">　　</w:t>
      </w:r>
      <w:r>
        <w:t>3、以工程总承包方式承建的单项合同额5亿元以上的建筑工程；</w:t>
      </w:r>
    </w:p>
    <w:p w:rsidR="006F7222" w:rsidRDefault="006F7222" w:rsidP="006F7222">
      <w:pPr>
        <w:rPr>
          <w:rFonts w:hint="eastAsia"/>
        </w:rPr>
      </w:pPr>
      <w:r>
        <w:rPr>
          <w:rFonts w:hint="eastAsia"/>
        </w:rPr>
        <w:t xml:space="preserve">　　</w:t>
      </w:r>
      <w:r>
        <w:t>4、高度60米以上的预制装配式建筑工程。</w:t>
      </w:r>
    </w:p>
    <w:p w:rsidR="006F7222" w:rsidRDefault="006F7222" w:rsidP="006F7222">
      <w:pPr>
        <w:rPr>
          <w:rFonts w:hint="eastAsia"/>
        </w:rPr>
      </w:pPr>
      <w:r>
        <w:rPr>
          <w:rFonts w:hint="eastAsia"/>
        </w:rPr>
        <w:t xml:space="preserve">　　（二）公路工程</w:t>
      </w:r>
    </w:p>
    <w:p w:rsidR="006F7222" w:rsidRDefault="006F7222" w:rsidP="006F7222">
      <w:pPr>
        <w:rPr>
          <w:rFonts w:hint="eastAsia"/>
        </w:rPr>
      </w:pPr>
      <w:r>
        <w:rPr>
          <w:rFonts w:hint="eastAsia"/>
        </w:rPr>
        <w:t xml:space="preserve">　　近</w:t>
      </w:r>
      <w:r>
        <w:t>10年承担过下列5类中的4类以上工程的工程总承包、施工总承包或主体工程承包，工程质量合格。</w:t>
      </w:r>
    </w:p>
    <w:p w:rsidR="006F7222" w:rsidRDefault="006F7222" w:rsidP="006F7222">
      <w:pPr>
        <w:rPr>
          <w:rFonts w:hint="eastAsia"/>
        </w:rPr>
      </w:pPr>
      <w:r>
        <w:rPr>
          <w:rFonts w:hint="eastAsia"/>
        </w:rPr>
        <w:t xml:space="preserve">　　</w:t>
      </w:r>
      <w:r>
        <w:t>1、累计修建一级以上公路路基300公里以上；</w:t>
      </w:r>
    </w:p>
    <w:p w:rsidR="006F7222" w:rsidRDefault="006F7222" w:rsidP="006F7222">
      <w:pPr>
        <w:rPr>
          <w:rFonts w:hint="eastAsia"/>
        </w:rPr>
      </w:pPr>
      <w:r>
        <w:rPr>
          <w:rFonts w:hint="eastAsia"/>
        </w:rPr>
        <w:t xml:space="preserve">　　</w:t>
      </w:r>
      <w:r>
        <w:t>2、累计修建高级路面1000万平方米以上；</w:t>
      </w:r>
    </w:p>
    <w:p w:rsidR="006F7222" w:rsidRDefault="006F7222" w:rsidP="006F7222">
      <w:pPr>
        <w:rPr>
          <w:rFonts w:hint="eastAsia"/>
        </w:rPr>
      </w:pPr>
      <w:r>
        <w:rPr>
          <w:rFonts w:hint="eastAsia"/>
        </w:rPr>
        <w:t xml:space="preserve">　　</w:t>
      </w:r>
      <w:r>
        <w:t>3、累计修建单座桥长</w:t>
      </w:r>
      <w:r>
        <w:t>≥</w:t>
      </w:r>
      <w:r>
        <w:t>500米或单跨跨度</w:t>
      </w:r>
      <w:r>
        <w:t>≥</w:t>
      </w:r>
      <w:r>
        <w:t>100米的公路特大桥18座以上；</w:t>
      </w:r>
    </w:p>
    <w:p w:rsidR="006F7222" w:rsidRDefault="006F7222" w:rsidP="006F7222">
      <w:pPr>
        <w:rPr>
          <w:rFonts w:hint="eastAsia"/>
        </w:rPr>
      </w:pPr>
      <w:r>
        <w:rPr>
          <w:rFonts w:hint="eastAsia"/>
        </w:rPr>
        <w:t xml:space="preserve">　　</w:t>
      </w:r>
      <w:r>
        <w:t>4、累计修建单座隧道长</w:t>
      </w:r>
      <w:r>
        <w:t>≥</w:t>
      </w:r>
      <w:r>
        <w:t>1000米的公路隧道6座以上，或单</w:t>
      </w:r>
      <w:r>
        <w:lastRenderedPageBreak/>
        <w:t>座隧道长</w:t>
      </w:r>
      <w:r>
        <w:t>≥</w:t>
      </w:r>
      <w:r>
        <w:t>500米的公路隧道9座以上；</w:t>
      </w:r>
    </w:p>
    <w:p w:rsidR="006F7222" w:rsidRDefault="006F7222" w:rsidP="006F7222">
      <w:pPr>
        <w:rPr>
          <w:rFonts w:hint="eastAsia"/>
        </w:rPr>
      </w:pPr>
      <w:r>
        <w:rPr>
          <w:rFonts w:hint="eastAsia"/>
        </w:rPr>
        <w:t xml:space="preserve">　　</w:t>
      </w:r>
      <w:r>
        <w:t>5、单项合同额6亿元以上的公路工程9个以上。</w:t>
      </w:r>
    </w:p>
    <w:p w:rsidR="006F7222" w:rsidRDefault="006F7222" w:rsidP="006F7222">
      <w:pPr>
        <w:rPr>
          <w:rFonts w:hint="eastAsia"/>
        </w:rPr>
      </w:pPr>
      <w:r>
        <w:rPr>
          <w:rFonts w:hint="eastAsia"/>
        </w:rPr>
        <w:t xml:space="preserve">　　（三）铁路工程</w:t>
      </w:r>
    </w:p>
    <w:p w:rsidR="006F7222" w:rsidRDefault="006F7222" w:rsidP="006F7222">
      <w:pPr>
        <w:rPr>
          <w:rFonts w:hint="eastAsia"/>
        </w:rPr>
      </w:pPr>
      <w:r>
        <w:rPr>
          <w:rFonts w:hint="eastAsia"/>
        </w:rPr>
        <w:t xml:space="preserve">　　近</w:t>
      </w:r>
      <w:r>
        <w:t>10年承担</w:t>
      </w:r>
      <w:r>
        <w:t>Ⅰ</w:t>
      </w:r>
      <w:proofErr w:type="gramStart"/>
      <w:r>
        <w:t>级铁路</w:t>
      </w:r>
      <w:proofErr w:type="gramEnd"/>
      <w:r>
        <w:t>综合工程500公里以上，并承担下列4类中的2类以上工程的工程总承包、施工总承包或主体工程承包，工程质量合格。</w:t>
      </w:r>
    </w:p>
    <w:p w:rsidR="006F7222" w:rsidRDefault="006F7222" w:rsidP="006F7222">
      <w:pPr>
        <w:rPr>
          <w:rFonts w:hint="eastAsia"/>
        </w:rPr>
      </w:pPr>
      <w:r>
        <w:rPr>
          <w:rFonts w:hint="eastAsia"/>
        </w:rPr>
        <w:t xml:space="preserve">　　</w:t>
      </w:r>
      <w:r>
        <w:t>1、长度3000米以上隧道2座；</w:t>
      </w:r>
    </w:p>
    <w:p w:rsidR="006F7222" w:rsidRDefault="006F7222" w:rsidP="006F7222">
      <w:pPr>
        <w:rPr>
          <w:rFonts w:hint="eastAsia"/>
        </w:rPr>
      </w:pPr>
      <w:r>
        <w:rPr>
          <w:rFonts w:hint="eastAsia"/>
        </w:rPr>
        <w:t xml:space="preserve">　　</w:t>
      </w:r>
      <w:r>
        <w:t>2、长度1000米以上特大桥2座；</w:t>
      </w:r>
    </w:p>
    <w:p w:rsidR="006F7222" w:rsidRDefault="006F7222" w:rsidP="006F7222">
      <w:pPr>
        <w:rPr>
          <w:rFonts w:hint="eastAsia"/>
        </w:rPr>
      </w:pPr>
      <w:r>
        <w:rPr>
          <w:rFonts w:hint="eastAsia"/>
        </w:rPr>
        <w:t xml:space="preserve">　　</w:t>
      </w:r>
      <w:r>
        <w:t>3、编组站2个；</w:t>
      </w:r>
    </w:p>
    <w:p w:rsidR="006F7222" w:rsidRDefault="006F7222" w:rsidP="006F7222">
      <w:pPr>
        <w:rPr>
          <w:rFonts w:hint="eastAsia"/>
        </w:rPr>
      </w:pPr>
      <w:r>
        <w:rPr>
          <w:rFonts w:hint="eastAsia"/>
        </w:rPr>
        <w:t xml:space="preserve">　　</w:t>
      </w:r>
      <w:r>
        <w:t>4、单项合同额10亿元以上铁路工程2个。</w:t>
      </w:r>
    </w:p>
    <w:p w:rsidR="006F7222" w:rsidRDefault="006F7222" w:rsidP="006F7222">
      <w:pPr>
        <w:rPr>
          <w:rFonts w:hint="eastAsia"/>
        </w:rPr>
      </w:pPr>
      <w:r>
        <w:rPr>
          <w:rFonts w:hint="eastAsia"/>
        </w:rPr>
        <w:t xml:space="preserve">　　（四）港口与航道工程</w:t>
      </w:r>
    </w:p>
    <w:p w:rsidR="006F7222" w:rsidRDefault="006F7222" w:rsidP="006F7222">
      <w:pPr>
        <w:rPr>
          <w:rFonts w:hint="eastAsia"/>
        </w:rPr>
      </w:pPr>
      <w:r>
        <w:rPr>
          <w:rFonts w:hint="eastAsia"/>
        </w:rPr>
        <w:t xml:space="preserve">　　近</w:t>
      </w:r>
      <w:r>
        <w:t>10年承担过下列11类中不少于6类的10项以上工程的工程总承包、施工总承包或主体工程承包，工程质量合格。</w:t>
      </w:r>
    </w:p>
    <w:p w:rsidR="006F7222" w:rsidRDefault="006F7222" w:rsidP="006F7222">
      <w:pPr>
        <w:rPr>
          <w:rFonts w:hint="eastAsia"/>
        </w:rPr>
      </w:pPr>
      <w:r>
        <w:rPr>
          <w:rFonts w:hint="eastAsia"/>
        </w:rPr>
        <w:t xml:space="preserve">　　</w:t>
      </w:r>
      <w:r>
        <w:t>1、沿海10万吨或内河5000吨级以上码头；</w:t>
      </w:r>
    </w:p>
    <w:p w:rsidR="006F7222" w:rsidRDefault="006F7222" w:rsidP="006F7222">
      <w:pPr>
        <w:rPr>
          <w:rFonts w:hint="eastAsia"/>
        </w:rPr>
      </w:pPr>
      <w:r>
        <w:rPr>
          <w:rFonts w:hint="eastAsia"/>
        </w:rPr>
        <w:t xml:space="preserve">　　</w:t>
      </w:r>
      <w:r>
        <w:t>2、5万吨级以上船坞；</w:t>
      </w:r>
    </w:p>
    <w:p w:rsidR="006F7222" w:rsidRDefault="006F7222" w:rsidP="006F7222">
      <w:pPr>
        <w:rPr>
          <w:rFonts w:hint="eastAsia"/>
        </w:rPr>
      </w:pPr>
      <w:r>
        <w:rPr>
          <w:rFonts w:hint="eastAsia"/>
        </w:rPr>
        <w:t xml:space="preserve">　　</w:t>
      </w:r>
      <w:r>
        <w:t>3、水深＞5米的防波堤1000米以上；</w:t>
      </w:r>
    </w:p>
    <w:p w:rsidR="006F7222" w:rsidRDefault="006F7222" w:rsidP="006F7222">
      <w:pPr>
        <w:rPr>
          <w:rFonts w:hint="eastAsia"/>
        </w:rPr>
      </w:pPr>
      <w:r>
        <w:rPr>
          <w:rFonts w:hint="eastAsia"/>
        </w:rPr>
        <w:t xml:space="preserve">　　</w:t>
      </w:r>
      <w:r>
        <w:t>4、沿海10万吨或内河3000吨级以上航道工程；</w:t>
      </w:r>
    </w:p>
    <w:p w:rsidR="006F7222" w:rsidRDefault="006F7222" w:rsidP="006F7222">
      <w:pPr>
        <w:rPr>
          <w:rFonts w:hint="eastAsia"/>
        </w:rPr>
      </w:pPr>
      <w:r>
        <w:rPr>
          <w:rFonts w:hint="eastAsia"/>
        </w:rPr>
        <w:t xml:space="preserve">　　</w:t>
      </w:r>
      <w:r>
        <w:t>5、1000吨级以上船闸或300吨级以上升船机；</w:t>
      </w:r>
    </w:p>
    <w:p w:rsidR="006F7222" w:rsidRDefault="006F7222" w:rsidP="006F7222">
      <w:pPr>
        <w:rPr>
          <w:rFonts w:hint="eastAsia"/>
        </w:rPr>
      </w:pPr>
      <w:r>
        <w:rPr>
          <w:rFonts w:hint="eastAsia"/>
        </w:rPr>
        <w:t xml:space="preserve">　　</w:t>
      </w:r>
      <w:r>
        <w:t>6、500万立方米以上疏浚工程；</w:t>
      </w:r>
    </w:p>
    <w:p w:rsidR="006F7222" w:rsidRDefault="006F7222" w:rsidP="006F7222">
      <w:pPr>
        <w:rPr>
          <w:rFonts w:hint="eastAsia"/>
        </w:rPr>
      </w:pPr>
      <w:r>
        <w:rPr>
          <w:rFonts w:hint="eastAsia"/>
        </w:rPr>
        <w:t xml:space="preserve">　　</w:t>
      </w:r>
      <w:r>
        <w:t>7、1000万立方米以上吹填造地工程；</w:t>
      </w:r>
    </w:p>
    <w:p w:rsidR="006F7222" w:rsidRDefault="006F7222" w:rsidP="006F7222">
      <w:pPr>
        <w:rPr>
          <w:rFonts w:hint="eastAsia"/>
        </w:rPr>
      </w:pPr>
      <w:r>
        <w:rPr>
          <w:rFonts w:hint="eastAsia"/>
        </w:rPr>
        <w:t xml:space="preserve">　　</w:t>
      </w:r>
      <w:r>
        <w:t>8、20万平方米以上港区堆场工程；</w:t>
      </w:r>
    </w:p>
    <w:p w:rsidR="006F7222" w:rsidRDefault="006F7222" w:rsidP="006F7222">
      <w:pPr>
        <w:rPr>
          <w:rFonts w:hint="eastAsia"/>
        </w:rPr>
      </w:pPr>
      <w:r>
        <w:rPr>
          <w:rFonts w:hint="eastAsia"/>
        </w:rPr>
        <w:lastRenderedPageBreak/>
        <w:t xml:space="preserve">　　</w:t>
      </w:r>
      <w:r>
        <w:t>9、2000米以上围堤护岸工程；</w:t>
      </w:r>
    </w:p>
    <w:p w:rsidR="006F7222" w:rsidRDefault="006F7222" w:rsidP="006F7222">
      <w:pPr>
        <w:rPr>
          <w:rFonts w:hint="eastAsia"/>
        </w:rPr>
      </w:pPr>
      <w:r>
        <w:rPr>
          <w:rFonts w:hint="eastAsia"/>
        </w:rPr>
        <w:t xml:space="preserve">　　</w:t>
      </w:r>
      <w:r>
        <w:t>10、5万立方米以上水下炸礁、</w:t>
      </w:r>
      <w:proofErr w:type="gramStart"/>
      <w:r>
        <w:t>清礁工程</w:t>
      </w:r>
      <w:proofErr w:type="gramEnd"/>
      <w:r>
        <w:t>；</w:t>
      </w:r>
    </w:p>
    <w:p w:rsidR="006F7222" w:rsidRDefault="006F7222" w:rsidP="006F7222">
      <w:pPr>
        <w:rPr>
          <w:rFonts w:hint="eastAsia"/>
        </w:rPr>
      </w:pPr>
      <w:r>
        <w:rPr>
          <w:rFonts w:hint="eastAsia"/>
        </w:rPr>
        <w:t xml:space="preserve">　　</w:t>
      </w:r>
      <w:r>
        <w:t>11、单项合同额沿海5亿元以上或内河1亿元以上的港口与航道工程（本项最多可计算1类1项）。</w:t>
      </w:r>
    </w:p>
    <w:p w:rsidR="006F7222" w:rsidRDefault="006F7222" w:rsidP="006F7222">
      <w:pPr>
        <w:rPr>
          <w:rFonts w:hint="eastAsia"/>
        </w:rPr>
      </w:pPr>
      <w:r>
        <w:rPr>
          <w:rFonts w:hint="eastAsia"/>
        </w:rPr>
        <w:t xml:space="preserve">　　（五）水利水电工程</w:t>
      </w:r>
    </w:p>
    <w:p w:rsidR="006F7222" w:rsidRDefault="006F7222" w:rsidP="006F7222">
      <w:pPr>
        <w:rPr>
          <w:rFonts w:hint="eastAsia"/>
        </w:rPr>
      </w:pPr>
      <w:r>
        <w:rPr>
          <w:rFonts w:hint="eastAsia"/>
        </w:rPr>
        <w:t xml:space="preserve">　　近</w:t>
      </w:r>
      <w:r>
        <w:t>10年承担过下列6类中的3类工程的工程总承包、施工总承包或主体工程承包，其中1-2类中至少1类，工程质量合格。</w:t>
      </w:r>
    </w:p>
    <w:p w:rsidR="006F7222" w:rsidRDefault="006F7222" w:rsidP="006F7222">
      <w:pPr>
        <w:rPr>
          <w:rFonts w:hint="eastAsia"/>
        </w:rPr>
      </w:pPr>
      <w:r>
        <w:rPr>
          <w:rFonts w:hint="eastAsia"/>
        </w:rPr>
        <w:t xml:space="preserve">　　</w:t>
      </w:r>
      <w:r>
        <w:t>1、库容</w:t>
      </w:r>
      <w:r>
        <w:t>≥</w:t>
      </w:r>
      <w:r>
        <w:t>10亿立方米水库或坝高</w:t>
      </w:r>
      <w:r>
        <w:t>≥</w:t>
      </w:r>
      <w:r>
        <w:t>80米大坝1座，或库容1亿立方米或坝高</w:t>
      </w:r>
      <w:r>
        <w:t>≥</w:t>
      </w:r>
      <w:r>
        <w:t>70米大坝2座；</w:t>
      </w:r>
    </w:p>
    <w:p w:rsidR="006F7222" w:rsidRDefault="006F7222" w:rsidP="006F7222">
      <w:pPr>
        <w:rPr>
          <w:rFonts w:hint="eastAsia"/>
        </w:rPr>
      </w:pPr>
      <w:r>
        <w:rPr>
          <w:rFonts w:hint="eastAsia"/>
        </w:rPr>
        <w:t xml:space="preserve">　　</w:t>
      </w:r>
      <w:r>
        <w:t>2、过闸流量</w:t>
      </w:r>
      <w:r>
        <w:t>≥</w:t>
      </w:r>
      <w:r>
        <w:t>5000立方米/秒的水闸1座，或过闸流量</w:t>
      </w:r>
      <w:r>
        <w:t>≥</w:t>
      </w:r>
      <w:r>
        <w:t>1000立方米/秒的水闸3座；</w:t>
      </w:r>
    </w:p>
    <w:p w:rsidR="006F7222" w:rsidRDefault="006F7222" w:rsidP="006F7222">
      <w:pPr>
        <w:rPr>
          <w:rFonts w:hint="eastAsia"/>
        </w:rPr>
      </w:pPr>
      <w:r>
        <w:rPr>
          <w:rFonts w:hint="eastAsia"/>
        </w:rPr>
        <w:t xml:space="preserve">　　</w:t>
      </w:r>
      <w:r>
        <w:t>3、总装机容量</w:t>
      </w:r>
      <w:r>
        <w:t>≥</w:t>
      </w:r>
      <w:r>
        <w:t>300MW水电站1座，或总装机容量</w:t>
      </w:r>
      <w:r>
        <w:t>≥</w:t>
      </w:r>
      <w:r>
        <w:t>100MW水电站3座；</w:t>
      </w:r>
    </w:p>
    <w:p w:rsidR="006F7222" w:rsidRDefault="006F7222" w:rsidP="006F7222">
      <w:pPr>
        <w:rPr>
          <w:rFonts w:hint="eastAsia"/>
        </w:rPr>
      </w:pPr>
      <w:r>
        <w:rPr>
          <w:rFonts w:hint="eastAsia"/>
        </w:rPr>
        <w:t xml:space="preserve">　　</w:t>
      </w:r>
      <w:r>
        <w:t>4、总装机容量</w:t>
      </w:r>
      <w:r>
        <w:t>≥</w:t>
      </w:r>
      <w:r>
        <w:t>10MW（或流量</w:t>
      </w:r>
      <w:r>
        <w:t>≥</w:t>
      </w:r>
      <w:r>
        <w:t>50立方米/秒）灌溉、排水泵站2座；</w:t>
      </w:r>
    </w:p>
    <w:p w:rsidR="006F7222" w:rsidRDefault="006F7222" w:rsidP="006F7222">
      <w:pPr>
        <w:rPr>
          <w:rFonts w:hint="eastAsia"/>
        </w:rPr>
      </w:pPr>
      <w:r>
        <w:rPr>
          <w:rFonts w:hint="eastAsia"/>
        </w:rPr>
        <w:t xml:space="preserve">　　</w:t>
      </w:r>
      <w:r>
        <w:t>5、洞径</w:t>
      </w:r>
      <w:r>
        <w:t>≥</w:t>
      </w:r>
      <w:r>
        <w:t>8米且长度</w:t>
      </w:r>
      <w:r>
        <w:t>≥</w:t>
      </w:r>
      <w:r>
        <w:t>3000米的水工隧洞1个，或洞径</w:t>
      </w:r>
      <w:r>
        <w:t>≥</w:t>
      </w:r>
      <w:r>
        <w:t>6米且长度</w:t>
      </w:r>
      <w:r>
        <w:t>≥</w:t>
      </w:r>
      <w:r>
        <w:t>3000米的水工隧洞2个；</w:t>
      </w:r>
    </w:p>
    <w:p w:rsidR="006F7222" w:rsidRDefault="006F7222" w:rsidP="006F7222">
      <w:pPr>
        <w:rPr>
          <w:rFonts w:hint="eastAsia"/>
        </w:rPr>
      </w:pPr>
      <w:r>
        <w:rPr>
          <w:rFonts w:hint="eastAsia"/>
        </w:rPr>
        <w:t xml:space="preserve">　　</w:t>
      </w:r>
      <w:r>
        <w:t>6、深度</w:t>
      </w:r>
      <w:r>
        <w:t>≥</w:t>
      </w:r>
      <w:r>
        <w:t>50米且单项面积</w:t>
      </w:r>
      <w:r>
        <w:t>≥</w:t>
      </w:r>
      <w:r>
        <w:t>2万平方米的混凝土防渗墙1项，或深度</w:t>
      </w:r>
      <w:r>
        <w:t>≥</w:t>
      </w:r>
      <w:r>
        <w:t>50米且单项面积</w:t>
      </w:r>
      <w:r>
        <w:t>≥</w:t>
      </w:r>
      <w:r>
        <w:t>1万平方米的混凝土防渗墙2项；或安装超大型闸门1项，或安装大型闸门3项。</w:t>
      </w:r>
    </w:p>
    <w:p w:rsidR="006F7222" w:rsidRDefault="006F7222" w:rsidP="006F7222">
      <w:pPr>
        <w:rPr>
          <w:rFonts w:hint="eastAsia"/>
        </w:rPr>
      </w:pPr>
      <w:r>
        <w:rPr>
          <w:rFonts w:hint="eastAsia"/>
        </w:rPr>
        <w:t xml:space="preserve">　　（六）电力工程</w:t>
      </w:r>
    </w:p>
    <w:p w:rsidR="006F7222" w:rsidRDefault="006F7222" w:rsidP="006F7222">
      <w:pPr>
        <w:rPr>
          <w:rFonts w:hint="eastAsia"/>
        </w:rPr>
      </w:pPr>
      <w:r>
        <w:rPr>
          <w:rFonts w:hint="eastAsia"/>
        </w:rPr>
        <w:lastRenderedPageBreak/>
        <w:t xml:space="preserve">　　近</w:t>
      </w:r>
      <w:r>
        <w:t>10年承担过下列5类中的2类工程施工，工程质量合格。</w:t>
      </w:r>
    </w:p>
    <w:p w:rsidR="006F7222" w:rsidRDefault="006F7222" w:rsidP="006F7222">
      <w:pPr>
        <w:rPr>
          <w:rFonts w:hint="eastAsia"/>
        </w:rPr>
      </w:pPr>
      <w:r>
        <w:rPr>
          <w:rFonts w:hint="eastAsia"/>
        </w:rPr>
        <w:t xml:space="preserve">　　</w:t>
      </w:r>
      <w:r>
        <w:t>1、累计电站装机容量600万千瓦以上；</w:t>
      </w:r>
    </w:p>
    <w:p w:rsidR="006F7222" w:rsidRDefault="006F7222" w:rsidP="006F7222">
      <w:pPr>
        <w:rPr>
          <w:rFonts w:hint="eastAsia"/>
        </w:rPr>
      </w:pPr>
      <w:r>
        <w:rPr>
          <w:rFonts w:hint="eastAsia"/>
        </w:rPr>
        <w:t xml:space="preserve">　　</w:t>
      </w:r>
      <w:r>
        <w:t>2、单机容量100万千瓦机组或2台单机容量60万千瓦机组；</w:t>
      </w:r>
    </w:p>
    <w:p w:rsidR="006F7222" w:rsidRDefault="006F7222" w:rsidP="006F7222">
      <w:pPr>
        <w:rPr>
          <w:rFonts w:hint="eastAsia"/>
        </w:rPr>
      </w:pPr>
      <w:r>
        <w:rPr>
          <w:rFonts w:hint="eastAsia"/>
        </w:rPr>
        <w:t xml:space="preserve">　　</w:t>
      </w:r>
      <w:r>
        <w:t>3、单机容量100万千瓦以上核电站核岛或常规岛整体工程；</w:t>
      </w:r>
    </w:p>
    <w:p w:rsidR="006F7222" w:rsidRDefault="006F7222" w:rsidP="006F7222">
      <w:pPr>
        <w:rPr>
          <w:rFonts w:hint="eastAsia"/>
        </w:rPr>
      </w:pPr>
      <w:r>
        <w:rPr>
          <w:rFonts w:hint="eastAsia"/>
        </w:rPr>
        <w:t xml:space="preserve">　　</w:t>
      </w:r>
      <w:r>
        <w:t>4、330千伏及以上输电线路500公里，且承担过</w:t>
      </w:r>
      <w:r>
        <w:t>±</w:t>
      </w:r>
      <w:r>
        <w:t>800千伏或1000千伏及以上输电线路工程；</w:t>
      </w:r>
    </w:p>
    <w:p w:rsidR="006F7222" w:rsidRDefault="006F7222" w:rsidP="006F7222">
      <w:pPr>
        <w:rPr>
          <w:rFonts w:hint="eastAsia"/>
        </w:rPr>
      </w:pPr>
      <w:r>
        <w:rPr>
          <w:rFonts w:hint="eastAsia"/>
        </w:rPr>
        <w:t xml:space="preserve">　　</w:t>
      </w:r>
      <w:r>
        <w:t>5、330千伏及以上电压等级变电站5座，且承担过</w:t>
      </w:r>
      <w:r>
        <w:t>±</w:t>
      </w:r>
      <w:r>
        <w:t>800千伏及以上换流站或1000千伏及以上变电站工程。</w:t>
      </w:r>
    </w:p>
    <w:p w:rsidR="006F7222" w:rsidRDefault="006F7222" w:rsidP="006F7222">
      <w:pPr>
        <w:rPr>
          <w:rFonts w:hint="eastAsia"/>
        </w:rPr>
      </w:pPr>
      <w:r>
        <w:rPr>
          <w:rFonts w:hint="eastAsia"/>
        </w:rPr>
        <w:t xml:space="preserve">　　（七）矿山工程</w:t>
      </w:r>
    </w:p>
    <w:p w:rsidR="006F7222" w:rsidRDefault="006F7222" w:rsidP="006F7222">
      <w:pPr>
        <w:rPr>
          <w:rFonts w:hint="eastAsia"/>
        </w:rPr>
      </w:pPr>
      <w:r>
        <w:rPr>
          <w:rFonts w:hint="eastAsia"/>
        </w:rPr>
        <w:t xml:space="preserve">　　近</w:t>
      </w:r>
      <w:r>
        <w:t>10年承担过下列5类中的4类或1-5类中某一类的6项工程的施工总承包或主体工程承包，工程质量合格；</w:t>
      </w:r>
    </w:p>
    <w:p w:rsidR="006F7222" w:rsidRDefault="006F7222" w:rsidP="006F7222">
      <w:pPr>
        <w:rPr>
          <w:rFonts w:hint="eastAsia"/>
        </w:rPr>
      </w:pPr>
      <w:r>
        <w:rPr>
          <w:rFonts w:hint="eastAsia"/>
        </w:rPr>
        <w:t xml:space="preserve">　　</w:t>
      </w:r>
      <w:r>
        <w:t>1、100万吨/年以上铁矿采、选工程；</w:t>
      </w:r>
    </w:p>
    <w:p w:rsidR="006F7222" w:rsidRDefault="006F7222" w:rsidP="006F7222">
      <w:pPr>
        <w:rPr>
          <w:rFonts w:hint="eastAsia"/>
        </w:rPr>
      </w:pPr>
      <w:r>
        <w:rPr>
          <w:rFonts w:hint="eastAsia"/>
        </w:rPr>
        <w:t xml:space="preserve">　　</w:t>
      </w:r>
      <w:r>
        <w:t>2、100万吨/年以上有色砂矿或60万吨/年以上有色脉矿的采矿和选矿工程；</w:t>
      </w:r>
    </w:p>
    <w:p w:rsidR="006F7222" w:rsidRDefault="006F7222" w:rsidP="006F7222">
      <w:r>
        <w:rPr>
          <w:rFonts w:hint="eastAsia"/>
        </w:rPr>
        <w:t xml:space="preserve">　　</w:t>
      </w:r>
      <w:r>
        <w:t>3、煤矿立井300万吨/年以上且深度800米以上、净直径7.5米以上或煤矿斜井500万吨/年以上且长度1500米以上或500万吨/年以上洗煤工程；</w:t>
      </w:r>
    </w:p>
    <w:p w:rsidR="006F7222" w:rsidRPr="006F7222" w:rsidRDefault="006F7222" w:rsidP="006F7222">
      <w:pPr>
        <w:rPr>
          <w:rFonts w:hint="eastAsia"/>
        </w:rPr>
      </w:pPr>
      <w:r>
        <w:rPr>
          <w:rFonts w:hint="eastAsia"/>
        </w:rPr>
        <w:t xml:space="preserve">　　</w:t>
      </w:r>
      <w:r>
        <w:t>4、60万吨/年以上磷矿、硫铁矿或30万吨/年以上铀矿工程；</w:t>
      </w:r>
    </w:p>
    <w:p w:rsidR="006F7222" w:rsidRDefault="006F7222" w:rsidP="006F7222">
      <w:pPr>
        <w:rPr>
          <w:rFonts w:hint="eastAsia"/>
        </w:rPr>
      </w:pPr>
      <w:r>
        <w:rPr>
          <w:rFonts w:hint="eastAsia"/>
        </w:rPr>
        <w:t xml:space="preserve">　　</w:t>
      </w:r>
      <w:r>
        <w:t>5、20万吨/年以上石膏矿、石英矿或70万吨/年以上石灰石矿等建材矿山工程。</w:t>
      </w:r>
    </w:p>
    <w:p w:rsidR="006F7222" w:rsidRDefault="006F7222" w:rsidP="006F7222">
      <w:pPr>
        <w:rPr>
          <w:rFonts w:hint="eastAsia"/>
        </w:rPr>
      </w:pPr>
      <w:r>
        <w:rPr>
          <w:rFonts w:hint="eastAsia"/>
        </w:rPr>
        <w:t xml:space="preserve">　　（八）冶金工程</w:t>
      </w:r>
    </w:p>
    <w:p w:rsidR="006F7222" w:rsidRDefault="006F7222" w:rsidP="006F7222">
      <w:pPr>
        <w:rPr>
          <w:rFonts w:hint="eastAsia"/>
        </w:rPr>
      </w:pPr>
      <w:r>
        <w:rPr>
          <w:rFonts w:hint="eastAsia"/>
        </w:rPr>
        <w:lastRenderedPageBreak/>
        <w:t xml:space="preserve">　　近</w:t>
      </w:r>
      <w:r>
        <w:t>10年承担过下列第1类和其余11类中的4类工程的主体工程承包业务，且必须承担过下列钢铁（第2至第5）、有色（第7至第8）、建材（第10至第12）中各1类工程，工程质量合格。</w:t>
      </w:r>
    </w:p>
    <w:p w:rsidR="006F7222" w:rsidRDefault="006F7222" w:rsidP="006F7222">
      <w:pPr>
        <w:rPr>
          <w:rFonts w:hint="eastAsia"/>
        </w:rPr>
      </w:pPr>
      <w:r>
        <w:rPr>
          <w:rFonts w:hint="eastAsia"/>
        </w:rPr>
        <w:t xml:space="preserve">　　</w:t>
      </w:r>
      <w:r>
        <w:t>1、单项合同额20亿元以上的冶金工程项目总承包或境外冶金工程施工总承包；</w:t>
      </w:r>
    </w:p>
    <w:p w:rsidR="006F7222" w:rsidRDefault="006F7222" w:rsidP="006F7222">
      <w:pPr>
        <w:rPr>
          <w:rFonts w:hint="eastAsia"/>
        </w:rPr>
      </w:pPr>
      <w:r>
        <w:rPr>
          <w:rFonts w:hint="eastAsia"/>
        </w:rPr>
        <w:t xml:space="preserve">　　</w:t>
      </w:r>
      <w:r>
        <w:t>2、年产100万吨以上炼钢或连铸工程（或单座容量120吨以上转炉，90吨以上电炉）；</w:t>
      </w:r>
    </w:p>
    <w:p w:rsidR="006F7222" w:rsidRDefault="006F7222" w:rsidP="006F7222">
      <w:pPr>
        <w:rPr>
          <w:rFonts w:hint="eastAsia"/>
        </w:rPr>
      </w:pPr>
      <w:r>
        <w:rPr>
          <w:rFonts w:hint="eastAsia"/>
        </w:rPr>
        <w:t xml:space="preserve">　　</w:t>
      </w:r>
      <w:r>
        <w:t>3、年产80万吨以上轧钢工程；</w:t>
      </w:r>
    </w:p>
    <w:p w:rsidR="006F7222" w:rsidRDefault="006F7222" w:rsidP="006F7222">
      <w:pPr>
        <w:rPr>
          <w:rFonts w:hint="eastAsia"/>
        </w:rPr>
      </w:pPr>
      <w:r>
        <w:rPr>
          <w:rFonts w:hint="eastAsia"/>
        </w:rPr>
        <w:t xml:space="preserve">　　</w:t>
      </w:r>
      <w:r>
        <w:t>4、年产100万吨以上炼铁工程（或单座容积1200立方米以上高炉）或烧结机使用面积180平方米以上烧结工程；</w:t>
      </w:r>
    </w:p>
    <w:p w:rsidR="006F7222" w:rsidRDefault="006F7222" w:rsidP="006F7222">
      <w:pPr>
        <w:rPr>
          <w:rFonts w:hint="eastAsia"/>
        </w:rPr>
      </w:pPr>
      <w:r>
        <w:rPr>
          <w:rFonts w:hint="eastAsia"/>
        </w:rPr>
        <w:t xml:space="preserve">　　</w:t>
      </w:r>
      <w:r>
        <w:t>5、年产90万吨以上炼焦工程（炭化室高度6米以上焦炉）；</w:t>
      </w:r>
    </w:p>
    <w:p w:rsidR="006F7222" w:rsidRDefault="006F7222" w:rsidP="006F7222">
      <w:pPr>
        <w:rPr>
          <w:rFonts w:hint="eastAsia"/>
        </w:rPr>
      </w:pPr>
      <w:r>
        <w:rPr>
          <w:rFonts w:hint="eastAsia"/>
        </w:rPr>
        <w:t xml:space="preserve">　　</w:t>
      </w:r>
      <w:r>
        <w:t>6、小时制氧10000立方米以上制氧工程；</w:t>
      </w:r>
    </w:p>
    <w:p w:rsidR="006F7222" w:rsidRDefault="006F7222" w:rsidP="006F7222">
      <w:pPr>
        <w:rPr>
          <w:rFonts w:hint="eastAsia"/>
        </w:rPr>
      </w:pPr>
      <w:r>
        <w:rPr>
          <w:rFonts w:hint="eastAsia"/>
        </w:rPr>
        <w:t xml:space="preserve">　　</w:t>
      </w:r>
      <w:r>
        <w:t>7、年产30万吨以上氧化铝加工工程；</w:t>
      </w:r>
    </w:p>
    <w:p w:rsidR="006F7222" w:rsidRDefault="006F7222" w:rsidP="006F7222">
      <w:pPr>
        <w:rPr>
          <w:rFonts w:hint="eastAsia"/>
        </w:rPr>
      </w:pPr>
      <w:r>
        <w:rPr>
          <w:rFonts w:hint="eastAsia"/>
        </w:rPr>
        <w:t xml:space="preserve">　　</w:t>
      </w:r>
      <w:r>
        <w:t>8、年产20万吨以上铜、铝或10万吨以上铅、锌、镍等有色金属冶炼、电解工程；</w:t>
      </w:r>
    </w:p>
    <w:p w:rsidR="006F7222" w:rsidRDefault="006F7222" w:rsidP="006F7222">
      <w:pPr>
        <w:rPr>
          <w:rFonts w:hint="eastAsia"/>
        </w:rPr>
      </w:pPr>
      <w:r>
        <w:rPr>
          <w:rFonts w:hint="eastAsia"/>
        </w:rPr>
        <w:t xml:space="preserve">　　</w:t>
      </w:r>
      <w:r>
        <w:t>9、年产5万吨以上有色金属加工工程或生产5000吨以上金属箔材工程；</w:t>
      </w:r>
    </w:p>
    <w:p w:rsidR="006F7222" w:rsidRDefault="006F7222" w:rsidP="006F7222">
      <w:pPr>
        <w:rPr>
          <w:rFonts w:hint="eastAsia"/>
        </w:rPr>
      </w:pPr>
      <w:r>
        <w:rPr>
          <w:rFonts w:hint="eastAsia"/>
        </w:rPr>
        <w:t xml:space="preserve">　　</w:t>
      </w:r>
      <w:r>
        <w:t>10、日产2000吨以上窑外分解水泥工程；</w:t>
      </w:r>
    </w:p>
    <w:p w:rsidR="006F7222" w:rsidRDefault="006F7222" w:rsidP="006F7222">
      <w:pPr>
        <w:rPr>
          <w:rFonts w:hint="eastAsia"/>
        </w:rPr>
      </w:pPr>
      <w:r>
        <w:rPr>
          <w:rFonts w:hint="eastAsia"/>
        </w:rPr>
        <w:t xml:space="preserve">　　</w:t>
      </w:r>
      <w:r>
        <w:t>11、日产2000吨以上预热器系统或水泥烧成系统工程；</w:t>
      </w:r>
    </w:p>
    <w:p w:rsidR="006F7222" w:rsidRDefault="006F7222" w:rsidP="006F7222">
      <w:pPr>
        <w:rPr>
          <w:rFonts w:hint="eastAsia"/>
        </w:rPr>
      </w:pPr>
      <w:r>
        <w:rPr>
          <w:rFonts w:hint="eastAsia"/>
        </w:rPr>
        <w:t xml:space="preserve">　　</w:t>
      </w:r>
      <w:r>
        <w:t>12、日熔量400吨以上浮法玻璃工程。</w:t>
      </w:r>
    </w:p>
    <w:p w:rsidR="006F7222" w:rsidRDefault="006F7222" w:rsidP="006F7222">
      <w:pPr>
        <w:rPr>
          <w:rFonts w:hint="eastAsia"/>
        </w:rPr>
      </w:pPr>
      <w:r>
        <w:rPr>
          <w:rFonts w:hint="eastAsia"/>
        </w:rPr>
        <w:t xml:space="preserve">　　（九）石油化工工程</w:t>
      </w:r>
    </w:p>
    <w:p w:rsidR="006F7222" w:rsidRDefault="006F7222" w:rsidP="006F7222">
      <w:pPr>
        <w:rPr>
          <w:rFonts w:hint="eastAsia"/>
        </w:rPr>
      </w:pPr>
      <w:r>
        <w:rPr>
          <w:rFonts w:hint="eastAsia"/>
        </w:rPr>
        <w:lastRenderedPageBreak/>
        <w:t xml:space="preserve">　　近</w:t>
      </w:r>
      <w:r>
        <w:t>10年承担过5项以上大型石油化工工程总承包、施工总承包或主体工程承包，其中应包括下列5类中的1类以上工程，工程质量合格。</w:t>
      </w:r>
    </w:p>
    <w:p w:rsidR="006F7222" w:rsidRDefault="006F7222" w:rsidP="006F7222">
      <w:pPr>
        <w:rPr>
          <w:rFonts w:hint="eastAsia"/>
        </w:rPr>
      </w:pPr>
      <w:r>
        <w:rPr>
          <w:rFonts w:hint="eastAsia"/>
        </w:rPr>
        <w:t xml:space="preserve">　　</w:t>
      </w:r>
      <w:r>
        <w:t>1、30万吨/年以上生产能力的油（气）田主</w:t>
      </w:r>
      <w:proofErr w:type="gramStart"/>
      <w:r>
        <w:t>体配套</w:t>
      </w:r>
      <w:proofErr w:type="gramEnd"/>
      <w:r>
        <w:t>建设工程，或者50万立方米/日以上气体处理工程；</w:t>
      </w:r>
    </w:p>
    <w:p w:rsidR="006F7222" w:rsidRDefault="006F7222" w:rsidP="006F7222">
      <w:pPr>
        <w:rPr>
          <w:rFonts w:hint="eastAsia"/>
        </w:rPr>
      </w:pPr>
      <w:r>
        <w:rPr>
          <w:rFonts w:hint="eastAsia"/>
        </w:rPr>
        <w:t xml:space="preserve">　　</w:t>
      </w:r>
      <w:r>
        <w:t>2、1000万吨/年以上原油或500万吨/年以上成品油或80亿立方米/年以上天然气等油气管道输送工程，且管道长度100km以上；</w:t>
      </w:r>
    </w:p>
    <w:p w:rsidR="006F7222" w:rsidRDefault="006F7222" w:rsidP="006F7222">
      <w:pPr>
        <w:rPr>
          <w:rFonts w:hint="eastAsia"/>
        </w:rPr>
      </w:pPr>
      <w:r>
        <w:rPr>
          <w:rFonts w:hint="eastAsia"/>
        </w:rPr>
        <w:t xml:space="preserve">　　</w:t>
      </w:r>
      <w:r>
        <w:t>3、800万吨/年以上的炼油工程常减压生产装置或与该工程配套的加氢生产装置；</w:t>
      </w:r>
    </w:p>
    <w:p w:rsidR="006F7222" w:rsidRDefault="006F7222" w:rsidP="006F7222">
      <w:pPr>
        <w:rPr>
          <w:rFonts w:hint="eastAsia"/>
        </w:rPr>
      </w:pPr>
      <w:r>
        <w:rPr>
          <w:rFonts w:hint="eastAsia"/>
        </w:rPr>
        <w:t xml:space="preserve">　　</w:t>
      </w:r>
      <w:r>
        <w:t>4、80万吨/年以上乙烯或50万吨/年以上合成氨或100万吨/年以上煤制甲醇工程，或者相应的主生产装置；</w:t>
      </w:r>
    </w:p>
    <w:p w:rsidR="006F7222" w:rsidRDefault="006F7222" w:rsidP="006F7222">
      <w:pPr>
        <w:rPr>
          <w:rFonts w:hint="eastAsia"/>
        </w:rPr>
      </w:pPr>
      <w:r>
        <w:rPr>
          <w:rFonts w:hint="eastAsia"/>
        </w:rPr>
        <w:t xml:space="preserve">　　</w:t>
      </w:r>
      <w:r>
        <w:t>5、单项合同额20亿元以上的大型石油化工工程总承包，或者单项合同额2.5亿元以上的大型石油化工工程施工总承包或主体工程承包。</w:t>
      </w:r>
    </w:p>
    <w:p w:rsidR="006F7222" w:rsidRDefault="006F7222" w:rsidP="006F7222">
      <w:pPr>
        <w:rPr>
          <w:rFonts w:hint="eastAsia"/>
        </w:rPr>
      </w:pPr>
      <w:r>
        <w:rPr>
          <w:rFonts w:hint="eastAsia"/>
        </w:rPr>
        <w:t xml:space="preserve">　　（十）市政公用工程</w:t>
      </w:r>
    </w:p>
    <w:p w:rsidR="006F7222" w:rsidRDefault="006F7222" w:rsidP="006F7222">
      <w:pPr>
        <w:rPr>
          <w:rFonts w:hint="eastAsia"/>
        </w:rPr>
      </w:pPr>
      <w:r>
        <w:rPr>
          <w:rFonts w:hint="eastAsia"/>
        </w:rPr>
        <w:t xml:space="preserve">　　近</w:t>
      </w:r>
      <w:r>
        <w:t>10年承担过下列8类中的4类市政公用工程的施工总承包或主体工程承包，其中至少有第1类和第7类工程，工程质量合格。第7类工程业绩，不得同时用于其他6类指标考核。</w:t>
      </w:r>
    </w:p>
    <w:p w:rsidR="006F7222" w:rsidRDefault="006F7222" w:rsidP="006F7222">
      <w:pPr>
        <w:rPr>
          <w:rFonts w:hint="eastAsia"/>
        </w:rPr>
      </w:pPr>
      <w:r>
        <w:rPr>
          <w:rFonts w:hint="eastAsia"/>
        </w:rPr>
        <w:t xml:space="preserve">　　</w:t>
      </w:r>
      <w:r>
        <w:t>1、累计修建城市道路（含城市主干道、城市快速路，不含城际间公路）长度60公里以上；或累计修建城市道路（含城市主干</w:t>
      </w:r>
      <w:r>
        <w:lastRenderedPageBreak/>
        <w:t>道、城市快速路，不含城际间公路）面积300万平方米以上；</w:t>
      </w:r>
    </w:p>
    <w:p w:rsidR="006F7222" w:rsidRDefault="006F7222" w:rsidP="006F7222">
      <w:pPr>
        <w:rPr>
          <w:rFonts w:hint="eastAsia"/>
        </w:rPr>
      </w:pPr>
      <w:r>
        <w:rPr>
          <w:rFonts w:hint="eastAsia"/>
        </w:rPr>
        <w:t xml:space="preserve">　　</w:t>
      </w:r>
      <w:r>
        <w:t>2、累计修建直径1米以上的供、排、中水管道（含净宽1米以上方沟）工程40公里以上，或累计修建直径0.3米以上的中、高压燃气管道40公里以上，或累计修建直径0.5米以上的热力管道工程40公里以上；</w:t>
      </w:r>
    </w:p>
    <w:p w:rsidR="006F7222" w:rsidRDefault="006F7222" w:rsidP="006F7222">
      <w:pPr>
        <w:rPr>
          <w:rFonts w:hint="eastAsia"/>
        </w:rPr>
      </w:pPr>
      <w:r>
        <w:rPr>
          <w:rFonts w:hint="eastAsia"/>
        </w:rPr>
        <w:t xml:space="preserve">　　</w:t>
      </w:r>
      <w:r>
        <w:t>3、累计修建内径5米以上地铁隧道工程30公里以上，或累计修建地下交通工程20万平方米以上，或修建合同额6000万元以上的地铁车站工程3项以上；</w:t>
      </w:r>
    </w:p>
    <w:p w:rsidR="006F7222" w:rsidRDefault="006F7222" w:rsidP="006F7222">
      <w:pPr>
        <w:rPr>
          <w:rFonts w:hint="eastAsia"/>
        </w:rPr>
      </w:pPr>
      <w:r>
        <w:rPr>
          <w:rFonts w:hint="eastAsia"/>
        </w:rPr>
        <w:t xml:space="preserve">　　</w:t>
      </w:r>
      <w:r>
        <w:t>4、累计修建城市桥梁工程的桥梁面积30万平方米以上，或累计修建大型城市桥梁10座以上；</w:t>
      </w:r>
    </w:p>
    <w:p w:rsidR="006F7222" w:rsidRDefault="006F7222" w:rsidP="006F7222">
      <w:pPr>
        <w:rPr>
          <w:rFonts w:hint="eastAsia"/>
        </w:rPr>
      </w:pPr>
      <w:r>
        <w:rPr>
          <w:rFonts w:hint="eastAsia"/>
        </w:rPr>
        <w:t xml:space="preserve">　　</w:t>
      </w:r>
      <w:r>
        <w:t>5、</w:t>
      </w:r>
      <w:proofErr w:type="gramStart"/>
      <w:r>
        <w:t>修建日</w:t>
      </w:r>
      <w:proofErr w:type="gramEnd"/>
      <w:r>
        <w:t>处理30万吨以上的污水处理厂工程3座以上，或日供水50万吨以上的供水厂工程3座以上；</w:t>
      </w:r>
    </w:p>
    <w:p w:rsidR="006F7222" w:rsidRDefault="006F7222" w:rsidP="006F7222">
      <w:pPr>
        <w:rPr>
          <w:rFonts w:hint="eastAsia"/>
        </w:rPr>
      </w:pPr>
      <w:r>
        <w:rPr>
          <w:rFonts w:hint="eastAsia"/>
        </w:rPr>
        <w:t xml:space="preserve">　　</w:t>
      </w:r>
      <w:r>
        <w:t>6、修建合同额6000万元以上的城市生活垃圾处理、固体废料和污泥处理工程4项以上；</w:t>
      </w:r>
    </w:p>
    <w:p w:rsidR="006F7222" w:rsidRPr="006F7222" w:rsidRDefault="006F7222" w:rsidP="006F7222">
      <w:pPr>
        <w:rPr>
          <w:rFonts w:hint="eastAsia"/>
        </w:rPr>
      </w:pPr>
      <w:r>
        <w:rPr>
          <w:rFonts w:hint="eastAsia"/>
        </w:rPr>
        <w:t xml:space="preserve">　　</w:t>
      </w:r>
      <w:r>
        <w:t>7、合同额2亿元以上的市政综合工程（含城市道路与桥梁、给水、排水、中水、燃气、热力、电力、通信、照明、绿化等工程中的任意3项以上的工程）、综合管廊工程、海绵城市建设项目和黑臭水体整治工程总承包项目5项以上，或合同额为2000万美元以上的国（境）外市政公用工程项目2项以上；</w:t>
      </w:r>
    </w:p>
    <w:p w:rsidR="006F7222" w:rsidRDefault="006F7222" w:rsidP="006F7222">
      <w:pPr>
        <w:rPr>
          <w:rFonts w:hint="eastAsia"/>
        </w:rPr>
      </w:pPr>
      <w:r>
        <w:rPr>
          <w:rFonts w:hint="eastAsia"/>
        </w:rPr>
        <w:t xml:space="preserve">　　</w:t>
      </w:r>
      <w:r>
        <w:t>8、独立承担过市政行业大型建设工程设计项目2项以上，并已建成投产。</w:t>
      </w:r>
    </w:p>
    <w:p w:rsidR="006F7222" w:rsidRDefault="006F7222" w:rsidP="006F7222">
      <w:pPr>
        <w:rPr>
          <w:rFonts w:hint="eastAsia"/>
        </w:rPr>
      </w:pPr>
      <w:r>
        <w:rPr>
          <w:rFonts w:hint="eastAsia"/>
        </w:rPr>
        <w:lastRenderedPageBreak/>
        <w:t xml:space="preserve">　　承包范围</w:t>
      </w:r>
    </w:p>
    <w:p w:rsidR="00F45F28" w:rsidRDefault="006F7222" w:rsidP="006F7222">
      <w:r>
        <w:rPr>
          <w:rFonts w:hint="eastAsia"/>
        </w:rPr>
        <w:t xml:space="preserve">　　取得施工总承包特级资质的企业可承担本类别各等级工程的工程总承包、施工总承包和项目管理业务。</w:t>
      </w:r>
    </w:p>
    <w:sectPr w:rsidR="00F45F28" w:rsidSect="00C50153">
      <w:pgSz w:w="11907" w:h="16839" w:code="9"/>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22"/>
    <w:rsid w:val="006F7222"/>
    <w:rsid w:val="00B2253D"/>
    <w:rsid w:val="00C50153"/>
    <w:rsid w:val="00F45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B12C0-C11B-491F-8083-250EC7CD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 w:eastAsia="仿宋" w:hAnsi="华文中宋"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LHH-SUN</dc:creator>
  <cp:keywords/>
  <dc:description/>
  <cp:lastModifiedBy>LHH-SUN</cp:lastModifiedBy>
  <cp:revision>1</cp:revision>
  <dcterms:created xsi:type="dcterms:W3CDTF">2017-06-14T01:35:00Z</dcterms:created>
  <dcterms:modified xsi:type="dcterms:W3CDTF">2017-06-14T01:39:00Z</dcterms:modified>
</cp:coreProperties>
</file>