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4002" w14:textId="77777777" w:rsidR="00320F4B" w:rsidRPr="00780A5E" w:rsidRDefault="00320F4B" w:rsidP="00320F4B">
      <w:pPr>
        <w:spacing w:line="520" w:lineRule="exact"/>
        <w:jc w:val="left"/>
        <w:rPr>
          <w:color w:val="000000" w:themeColor="text1"/>
        </w:rPr>
      </w:pPr>
      <w:r w:rsidRPr="00780A5E">
        <w:rPr>
          <w:rFonts w:hint="eastAsia"/>
          <w:color w:val="000000" w:themeColor="text1"/>
        </w:rPr>
        <w:t>附件3：</w:t>
      </w:r>
    </w:p>
    <w:p w14:paraId="56B45E19" w14:textId="77777777" w:rsidR="00320F4B" w:rsidRPr="00780A5E" w:rsidRDefault="00320F4B" w:rsidP="00320F4B">
      <w:pPr>
        <w:spacing w:line="520" w:lineRule="exact"/>
        <w:jc w:val="center"/>
        <w:rPr>
          <w:rFonts w:ascii="方正小标宋简体" w:eastAsia="方正小标宋简体"/>
          <w:color w:val="000000" w:themeColor="text1"/>
          <w:spacing w:val="20"/>
          <w:sz w:val="44"/>
          <w:szCs w:val="44"/>
        </w:rPr>
      </w:pPr>
      <w:r w:rsidRPr="00780A5E">
        <w:rPr>
          <w:rFonts w:ascii="方正小标宋简体" w:eastAsia="方正小标宋简体"/>
          <w:color w:val="000000" w:themeColor="text1"/>
          <w:spacing w:val="20"/>
          <w:sz w:val="44"/>
          <w:szCs w:val="44"/>
        </w:rPr>
        <w:t>2022年度</w:t>
      </w:r>
    </w:p>
    <w:p w14:paraId="608AC8F6" w14:textId="77777777" w:rsidR="00320F4B" w:rsidRPr="00780A5E" w:rsidRDefault="00320F4B" w:rsidP="00320F4B">
      <w:pPr>
        <w:spacing w:line="520" w:lineRule="exact"/>
        <w:jc w:val="center"/>
        <w:rPr>
          <w:rFonts w:ascii="方正小标宋简体" w:eastAsia="方正小标宋简体"/>
          <w:color w:val="000000" w:themeColor="text1"/>
          <w:spacing w:val="20"/>
          <w:sz w:val="44"/>
          <w:szCs w:val="44"/>
        </w:rPr>
      </w:pPr>
      <w:r w:rsidRPr="00780A5E">
        <w:rPr>
          <w:rFonts w:ascii="方正小标宋简体" w:eastAsia="方正小标宋简体"/>
          <w:color w:val="000000" w:themeColor="text1"/>
          <w:spacing w:val="20"/>
          <w:sz w:val="44"/>
          <w:szCs w:val="44"/>
        </w:rPr>
        <w:t>烟台市建筑业优秀质量管理工作者</w:t>
      </w:r>
    </w:p>
    <w:p w14:paraId="474C6414" w14:textId="77777777" w:rsidR="00320F4B" w:rsidRPr="00780A5E" w:rsidRDefault="00320F4B" w:rsidP="00320F4B">
      <w:pPr>
        <w:spacing w:line="520" w:lineRule="exact"/>
        <w:jc w:val="center"/>
        <w:rPr>
          <w:color w:val="000000" w:themeColor="text1"/>
        </w:rPr>
      </w:pPr>
      <w:r w:rsidRPr="00780A5E">
        <w:rPr>
          <w:rFonts w:hint="eastAsia"/>
          <w:color w:val="000000" w:themeColor="text1"/>
        </w:rPr>
        <w:t>（6</w:t>
      </w:r>
      <w:r w:rsidRPr="00780A5E">
        <w:rPr>
          <w:color w:val="000000" w:themeColor="text1"/>
        </w:rPr>
        <w:t>2</w:t>
      </w:r>
      <w:r w:rsidRPr="00780A5E">
        <w:rPr>
          <w:rFonts w:hint="eastAsia"/>
          <w:color w:val="000000" w:themeColor="text1"/>
        </w:rPr>
        <w:t>个）</w:t>
      </w:r>
    </w:p>
    <w:p w14:paraId="58A81D85" w14:textId="77777777" w:rsidR="00320F4B" w:rsidRPr="00780A5E" w:rsidRDefault="00320F4B" w:rsidP="00320F4B">
      <w:pPr>
        <w:spacing w:line="580" w:lineRule="exact"/>
        <w:jc w:val="center"/>
        <w:rPr>
          <w:color w:val="000000" w:themeColor="text1"/>
        </w:rPr>
      </w:pPr>
    </w:p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5700"/>
        <w:gridCol w:w="3220"/>
      </w:tblGrid>
      <w:tr w:rsidR="00320F4B" w:rsidRPr="00780A5E" w14:paraId="37F30AF4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44815161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烟建集团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01BDCD1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付弘鹏</w:t>
            </w:r>
            <w:proofErr w:type="gramEnd"/>
          </w:p>
        </w:tc>
      </w:tr>
      <w:tr w:rsidR="00320F4B" w:rsidRPr="00780A5E" w14:paraId="6B103FC1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01F801F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烟建集团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22712E77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int="eastAsia"/>
                <w:color w:val="000000" w:themeColor="text1"/>
                <w:sz w:val="28"/>
                <w:szCs w:val="28"/>
              </w:rPr>
              <w:t>杨忠良</w:t>
            </w:r>
          </w:p>
        </w:tc>
      </w:tr>
      <w:tr w:rsidR="00320F4B" w:rsidRPr="00780A5E" w14:paraId="364B1C47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696ACC9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烟建集团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4138ACD4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王旭光</w:t>
            </w:r>
          </w:p>
        </w:tc>
      </w:tr>
      <w:tr w:rsidR="00320F4B" w:rsidRPr="00780A5E" w14:paraId="37CACDBB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7A88B2C5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山东德信建设集团股份有限公司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693F2DBE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李江波</w:t>
            </w:r>
          </w:p>
        </w:tc>
      </w:tr>
      <w:tr w:rsidR="00320F4B" w:rsidRPr="00780A5E" w14:paraId="194BDAA5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7A435480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山东德信建设集团股份有限公司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40D9CFA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任勇光</w:t>
            </w:r>
            <w:proofErr w:type="gramEnd"/>
          </w:p>
        </w:tc>
      </w:tr>
      <w:tr w:rsidR="00320F4B" w:rsidRPr="00780A5E" w14:paraId="0401F6D9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0E0FABC9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山东德信建设集团股份有限公司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A3DE835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张国振</w:t>
            </w:r>
          </w:p>
        </w:tc>
      </w:tr>
      <w:tr w:rsidR="00320F4B" w:rsidRPr="00780A5E" w14:paraId="0A883EA1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5A67A225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烟台市红旗置业有限公司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4C451F0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徐 萍</w:t>
            </w:r>
          </w:p>
        </w:tc>
      </w:tr>
      <w:tr w:rsidR="00320F4B" w:rsidRPr="00780A5E" w14:paraId="09736B5D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7D7632F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烟台市红旗置业有限公司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D04BA80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修晓东</w:t>
            </w:r>
            <w:proofErr w:type="gramEnd"/>
          </w:p>
        </w:tc>
      </w:tr>
      <w:tr w:rsidR="00320F4B" w:rsidRPr="00780A5E" w14:paraId="0BCFC82B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BEA7E5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莱阳建业建筑集团有限责任公司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DFE9CBC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万 </w:t>
            </w:r>
            <w:r w:rsidRPr="000C3A62">
              <w:rPr>
                <w:rFonts w:hAnsi="等线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磊</w:t>
            </w:r>
            <w:proofErr w:type="gramEnd"/>
          </w:p>
        </w:tc>
      </w:tr>
      <w:tr w:rsidR="00320F4B" w:rsidRPr="00780A5E" w14:paraId="14E429E6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3D3ED45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中国建筑第二工程局有限公司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2E65DD36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王 </w:t>
            </w:r>
            <w:r w:rsidRPr="000C3A62">
              <w:rPr>
                <w:rFonts w:hAnsi="等线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彬</w:t>
            </w:r>
            <w:proofErr w:type="gramEnd"/>
          </w:p>
        </w:tc>
      </w:tr>
      <w:tr w:rsidR="00320F4B" w:rsidRPr="00780A5E" w14:paraId="5DDB8B13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102828C3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中国建筑第二工程局有限公司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6FB069E6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薛岩斌</w:t>
            </w:r>
          </w:p>
        </w:tc>
      </w:tr>
      <w:tr w:rsidR="00320F4B" w:rsidRPr="00780A5E" w14:paraId="6DC1556D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4A732EB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中国建筑第二工程局有限公司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FD51CDE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王瑞东</w:t>
            </w:r>
            <w:proofErr w:type="gramEnd"/>
          </w:p>
        </w:tc>
      </w:tr>
      <w:tr w:rsidR="00320F4B" w:rsidRPr="00780A5E" w14:paraId="1FB215A6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CF71C34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青岛博海建设集团有限公司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1F01B60F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王健勇</w:t>
            </w:r>
            <w:proofErr w:type="gramEnd"/>
          </w:p>
        </w:tc>
      </w:tr>
      <w:tr w:rsidR="00320F4B" w:rsidRPr="00780A5E" w14:paraId="70FF7500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0DF53DA0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烟台德庆建筑装饰有限公司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1449DF12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姜伟红</w:t>
            </w:r>
          </w:p>
        </w:tc>
      </w:tr>
      <w:tr w:rsidR="00320F4B" w:rsidRPr="00780A5E" w14:paraId="633948DC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13387B70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lastRenderedPageBreak/>
              <w:t>烟台</w:t>
            </w: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霖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诚建筑工程有限公司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78E423AB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曲 </w:t>
            </w:r>
            <w:r w:rsidRPr="000C3A62">
              <w:rPr>
                <w:rFonts w:hAnsi="等线"/>
                <w:color w:val="000000" w:themeColor="text1"/>
                <w:sz w:val="28"/>
                <w:szCs w:val="28"/>
              </w:rPr>
              <w:t xml:space="preserve"> </w:t>
            </w: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青</w:t>
            </w:r>
          </w:p>
        </w:tc>
      </w:tr>
      <w:tr w:rsidR="00320F4B" w:rsidRPr="00780A5E" w14:paraId="4FF224DE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7AD15F0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山东天齐置业集团股份有限公司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62F4EE3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王高强</w:t>
            </w:r>
          </w:p>
        </w:tc>
      </w:tr>
      <w:tr w:rsidR="00320F4B" w:rsidRPr="00780A5E" w14:paraId="3BA6A75B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177D40A7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莱州市西由建筑安装有限公司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B25FEA4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邓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 </w:t>
            </w:r>
            <w:r w:rsidRPr="000C3A62">
              <w:rPr>
                <w:rFonts w:hAnsi="等线"/>
                <w:color w:val="000000" w:themeColor="text1"/>
                <w:sz w:val="28"/>
                <w:szCs w:val="28"/>
              </w:rPr>
              <w:t xml:space="preserve"> </w:t>
            </w: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军</w:t>
            </w:r>
          </w:p>
        </w:tc>
      </w:tr>
      <w:tr w:rsidR="00320F4B" w:rsidRPr="00780A5E" w14:paraId="0ECCE40C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036F165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莱州市西由建筑安装有限公司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7B9D27D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初光健</w:t>
            </w:r>
            <w:proofErr w:type="gramEnd"/>
          </w:p>
        </w:tc>
      </w:tr>
      <w:tr w:rsidR="00320F4B" w:rsidRPr="00780A5E" w14:paraId="036BA4D5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655563A5" w14:textId="77777777" w:rsidR="00320F4B" w:rsidRPr="000C3A62" w:rsidRDefault="00320F4B" w:rsidP="00266606">
            <w:pPr>
              <w:widowControl/>
              <w:tabs>
                <w:tab w:val="left" w:pos="1240"/>
              </w:tabs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C3A6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山东万泰建设集团有限公司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17DC8F21" w14:textId="77777777" w:rsidR="00320F4B" w:rsidRPr="000C3A62" w:rsidRDefault="00320F4B" w:rsidP="00266606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楷体_GB2312"/>
                <w:color w:val="000000" w:themeColor="text1"/>
                <w:sz w:val="28"/>
                <w:szCs w:val="28"/>
              </w:rPr>
            </w:pPr>
            <w:r w:rsidRPr="000C3A62">
              <w:rPr>
                <w:rFonts w:ascii="仿宋" w:eastAsia="仿宋" w:hAnsi="仿宋" w:cs="楷体_GB2312"/>
                <w:color w:val="000000" w:themeColor="text1"/>
                <w:kern w:val="0"/>
                <w:sz w:val="28"/>
                <w:szCs w:val="28"/>
                <w:lang w:bidi="ar"/>
              </w:rPr>
              <w:t>范会林</w:t>
            </w:r>
          </w:p>
        </w:tc>
      </w:tr>
      <w:tr w:rsidR="00320F4B" w:rsidRPr="00780A5E" w14:paraId="54A8DF61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539F2990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C3A6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山东万泰建设集团有限公司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1C0A5D45" w14:textId="77777777" w:rsidR="00320F4B" w:rsidRPr="000C3A62" w:rsidRDefault="00320F4B" w:rsidP="00266606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楷体_GB2312"/>
                <w:color w:val="000000" w:themeColor="text1"/>
                <w:sz w:val="28"/>
                <w:szCs w:val="28"/>
              </w:rPr>
            </w:pPr>
            <w:r w:rsidRPr="000C3A62">
              <w:rPr>
                <w:rFonts w:ascii="仿宋" w:eastAsia="仿宋" w:hAnsi="仿宋" w:cs="楷体_GB2312"/>
                <w:color w:val="000000" w:themeColor="text1"/>
                <w:kern w:val="0"/>
                <w:sz w:val="28"/>
                <w:szCs w:val="28"/>
                <w:lang w:bidi="ar"/>
              </w:rPr>
              <w:t>杨得志</w:t>
            </w:r>
          </w:p>
        </w:tc>
      </w:tr>
      <w:tr w:rsidR="00320F4B" w:rsidRPr="00780A5E" w14:paraId="4B68756D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6D8E78BB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C3A6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山东万泰建设集团有限公司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DBA9EBD" w14:textId="77777777" w:rsidR="00320F4B" w:rsidRPr="000C3A62" w:rsidRDefault="00320F4B" w:rsidP="00266606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楷体_GB2312"/>
                <w:color w:val="000000" w:themeColor="text1"/>
                <w:sz w:val="28"/>
                <w:szCs w:val="28"/>
              </w:rPr>
            </w:pPr>
            <w:r w:rsidRPr="000C3A62">
              <w:rPr>
                <w:rFonts w:ascii="仿宋" w:eastAsia="仿宋" w:hAnsi="仿宋" w:cs="楷体_GB2312"/>
                <w:color w:val="000000" w:themeColor="text1"/>
                <w:kern w:val="0"/>
                <w:sz w:val="28"/>
                <w:szCs w:val="28"/>
                <w:lang w:bidi="ar"/>
              </w:rPr>
              <w:t>宋继</w:t>
            </w:r>
            <w:proofErr w:type="gramStart"/>
            <w:r w:rsidRPr="000C3A62">
              <w:rPr>
                <w:rFonts w:ascii="仿宋" w:eastAsia="仿宋" w:hAnsi="仿宋" w:cs="楷体_GB2312"/>
                <w:color w:val="000000" w:themeColor="text1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  <w:tr w:rsidR="00320F4B" w:rsidRPr="00780A5E" w14:paraId="4182896E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016DBC5B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烟台飞龙集团有限公司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69DF95CB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石</w:t>
            </w: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浩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良</w:t>
            </w:r>
          </w:p>
        </w:tc>
      </w:tr>
      <w:tr w:rsidR="00320F4B" w:rsidRPr="00780A5E" w14:paraId="79336416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47DF097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洪信建工集团有限公司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27BFA05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王 </w:t>
            </w:r>
            <w:r w:rsidRPr="000C3A62">
              <w:rPr>
                <w:rFonts w:hAnsi="等线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磊</w:t>
            </w:r>
            <w:proofErr w:type="gramEnd"/>
          </w:p>
        </w:tc>
      </w:tr>
      <w:tr w:rsidR="00320F4B" w:rsidRPr="00780A5E" w14:paraId="2EA8D146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43938AC4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山东金都建筑集团有限公司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E3F54E7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/>
                <w:color w:val="000000" w:themeColor="text1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张书豪</w:t>
            </w:r>
            <w:proofErr w:type="gramEnd"/>
          </w:p>
        </w:tc>
      </w:tr>
      <w:tr w:rsidR="00320F4B" w:rsidRPr="00780A5E" w14:paraId="0F0A136D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1D713C7B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烟台品盛建筑工程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1C29EA31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孙丽艳</w:t>
            </w:r>
            <w:proofErr w:type="gramEnd"/>
          </w:p>
        </w:tc>
      </w:tr>
      <w:tr w:rsidR="00320F4B" w:rsidRPr="00780A5E" w14:paraId="4FB5A69D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1097E3DD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山东蓬建建工集团有限公司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2E0D4FA8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张春艳</w:t>
            </w:r>
          </w:p>
        </w:tc>
      </w:tr>
      <w:tr w:rsidR="00320F4B" w:rsidRPr="00780A5E" w14:paraId="352090D8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06C5B2ED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山东蓬建建工集团有限公司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696DD210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顾恩杰</w:t>
            </w:r>
          </w:p>
        </w:tc>
      </w:tr>
      <w:tr w:rsidR="00320F4B" w:rsidRPr="00780A5E" w14:paraId="509D7754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3D6190ED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山东创元建设集团有限公司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6301A17F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徐 </w:t>
            </w:r>
            <w:r w:rsidRPr="000C3A62">
              <w:rPr>
                <w:rFonts w:hAnsi="等线"/>
                <w:color w:val="000000" w:themeColor="text1"/>
                <w:sz w:val="28"/>
                <w:szCs w:val="28"/>
              </w:rPr>
              <w:t xml:space="preserve"> </w:t>
            </w: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佳</w:t>
            </w:r>
          </w:p>
        </w:tc>
      </w:tr>
      <w:tr w:rsidR="00320F4B" w:rsidRPr="00780A5E" w14:paraId="0B633863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43F7A476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山东中交航务工程有限公司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E6D1FA2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王雪涛</w:t>
            </w:r>
          </w:p>
        </w:tc>
      </w:tr>
      <w:tr w:rsidR="00320F4B" w:rsidRPr="00780A5E" w14:paraId="399660EF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7876D9B8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山东义泰建设工程有限公司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28B6B0C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徐 </w:t>
            </w:r>
            <w:r w:rsidRPr="000C3A62">
              <w:rPr>
                <w:rFonts w:hAnsi="等线"/>
                <w:color w:val="000000" w:themeColor="text1"/>
                <w:sz w:val="28"/>
                <w:szCs w:val="28"/>
              </w:rPr>
              <w:t xml:space="preserve"> </w:t>
            </w: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娇</w:t>
            </w:r>
          </w:p>
        </w:tc>
      </w:tr>
      <w:tr w:rsidR="00320F4B" w:rsidRPr="00780A5E" w14:paraId="026183C2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591185CB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天元建设集团烟台有限公司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1046ACD8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赵志豪</w:t>
            </w:r>
          </w:p>
        </w:tc>
      </w:tr>
      <w:tr w:rsidR="00320F4B" w:rsidRPr="00780A5E" w14:paraId="2EE58CC1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7208602C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lastRenderedPageBreak/>
              <w:t>天元建设集团有限公司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465E68C1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胡尊祥</w:t>
            </w:r>
          </w:p>
        </w:tc>
      </w:tr>
      <w:tr w:rsidR="00320F4B" w:rsidRPr="00780A5E" w14:paraId="52E69E1F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37559D62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天元建设集团有限公司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6A838733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袁子成</w:t>
            </w:r>
          </w:p>
        </w:tc>
      </w:tr>
      <w:tr w:rsidR="00320F4B" w:rsidRPr="00780A5E" w14:paraId="420C22C1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744CE8FF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新兴交通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建设有限公司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45936164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岳英龙</w:t>
            </w:r>
            <w:proofErr w:type="gramEnd"/>
          </w:p>
        </w:tc>
      </w:tr>
      <w:tr w:rsidR="00320F4B" w:rsidRPr="00780A5E" w14:paraId="0DD55D9E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669E0F64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新兴交通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建设有限公司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8C161E4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林圣超</w:t>
            </w:r>
            <w:proofErr w:type="gramEnd"/>
          </w:p>
        </w:tc>
      </w:tr>
      <w:tr w:rsidR="00320F4B" w:rsidRPr="00780A5E" w14:paraId="28C6F793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4D753E8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烟台双鹏建设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工程有限公司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25EDA45B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于尔川</w:t>
            </w:r>
            <w:proofErr w:type="gramEnd"/>
          </w:p>
        </w:tc>
      </w:tr>
      <w:tr w:rsidR="00320F4B" w:rsidRPr="00780A5E" w14:paraId="02145BA3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741484F0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烟台双鹏建设</w:t>
            </w:r>
            <w:proofErr w:type="gramEnd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工程有限公司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23CD06A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王君磊</w:t>
            </w:r>
          </w:p>
        </w:tc>
      </w:tr>
      <w:tr w:rsidR="00320F4B" w:rsidRPr="00780A5E" w14:paraId="766341B4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620C299F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山东嘉安建设集团有限公司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7A59574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李金峰</w:t>
            </w:r>
          </w:p>
        </w:tc>
      </w:tr>
      <w:tr w:rsidR="00320F4B" w:rsidRPr="00780A5E" w14:paraId="7D26DA6F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58DC89EE" w14:textId="77777777" w:rsidR="00320F4B" w:rsidRPr="000C3A62" w:rsidRDefault="00320F4B" w:rsidP="00266606">
            <w:pPr>
              <w:widowControl/>
              <w:spacing w:line="52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中国建筑第五工程局有限公司烟台分公司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1FA44CE6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程 </w:t>
            </w:r>
            <w:r w:rsidRPr="000C3A62">
              <w:rPr>
                <w:rFonts w:hAnsi="等线"/>
                <w:color w:val="000000" w:themeColor="text1"/>
                <w:sz w:val="28"/>
                <w:szCs w:val="28"/>
              </w:rPr>
              <w:t xml:space="preserve"> </w:t>
            </w: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伟</w:t>
            </w:r>
          </w:p>
        </w:tc>
      </w:tr>
      <w:tr w:rsidR="00320F4B" w:rsidRPr="00780A5E" w14:paraId="553D6325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5696CE15" w14:textId="77777777" w:rsidR="00320F4B" w:rsidRPr="000C3A62" w:rsidRDefault="00320F4B" w:rsidP="00266606">
            <w:pPr>
              <w:widowControl/>
              <w:spacing w:line="52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中国建筑第五工程局有限公司烟台分公司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726CDBE9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石高琪</w:t>
            </w:r>
            <w:proofErr w:type="gramEnd"/>
          </w:p>
        </w:tc>
      </w:tr>
      <w:tr w:rsidR="00320F4B" w:rsidRPr="00780A5E" w14:paraId="3A1A3767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F1152B1" w14:textId="77777777" w:rsidR="00320F4B" w:rsidRPr="000C3A62" w:rsidRDefault="00320F4B" w:rsidP="00266606">
            <w:pPr>
              <w:widowControl/>
              <w:spacing w:line="52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中国建筑第五工程局有限公司烟台分公司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469E1862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杜新宁</w:t>
            </w:r>
          </w:p>
        </w:tc>
      </w:tr>
      <w:tr w:rsidR="00320F4B" w:rsidRPr="00780A5E" w14:paraId="7E01CFA2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1ACC2F0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山东泰鸿置业有限公司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2635EE40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宋续龙</w:t>
            </w:r>
            <w:proofErr w:type="gramEnd"/>
          </w:p>
        </w:tc>
      </w:tr>
      <w:tr w:rsidR="00320F4B" w:rsidRPr="00780A5E" w14:paraId="4C6A8774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6877782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山东泰鸿置业有限公司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600813B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孙朋飞</w:t>
            </w:r>
            <w:proofErr w:type="gramEnd"/>
          </w:p>
        </w:tc>
      </w:tr>
      <w:tr w:rsidR="00320F4B" w:rsidRPr="00780A5E" w14:paraId="72FA3083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DDB50DF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烟台市清泉建筑建材有限公司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1BA4BC9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梁德林</w:t>
            </w:r>
          </w:p>
        </w:tc>
      </w:tr>
      <w:tr w:rsidR="00320F4B" w:rsidRPr="00780A5E" w14:paraId="27D17F08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03241146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烟台市清泉建筑建材有限公司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19B74B53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郝国华</w:t>
            </w:r>
          </w:p>
        </w:tc>
      </w:tr>
      <w:tr w:rsidR="00320F4B" w:rsidRPr="00780A5E" w14:paraId="2970AA07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B031226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山东飞鸿建设集团有限公司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2FDC1725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祝 </w:t>
            </w:r>
            <w:r w:rsidRPr="000C3A62">
              <w:rPr>
                <w:rFonts w:hAnsi="等线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磊</w:t>
            </w:r>
            <w:proofErr w:type="gramEnd"/>
          </w:p>
        </w:tc>
      </w:tr>
      <w:tr w:rsidR="00320F4B" w:rsidRPr="00780A5E" w14:paraId="436830C9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6237A23C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中建八局第二建设有限公司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B57D3E2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陈国光</w:t>
            </w:r>
          </w:p>
        </w:tc>
      </w:tr>
      <w:tr w:rsidR="00320F4B" w:rsidRPr="00780A5E" w14:paraId="4E656167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0F2464E4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中国建筑第八工程局发展建设有限公司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23F3874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杨增祥</w:t>
            </w:r>
          </w:p>
        </w:tc>
      </w:tr>
      <w:tr w:rsidR="00320F4B" w:rsidRPr="00780A5E" w14:paraId="46E136EF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2568D28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lastRenderedPageBreak/>
              <w:t>中国建筑第八工程局有限公司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6D71EEC0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李士龙</w:t>
            </w:r>
          </w:p>
        </w:tc>
      </w:tr>
      <w:tr w:rsidR="00320F4B" w:rsidRPr="00780A5E" w14:paraId="2C8D09C8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490539FA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中国建筑第八工程局有限公司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688E0CC6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辛俊良</w:t>
            </w:r>
            <w:proofErr w:type="gramEnd"/>
          </w:p>
        </w:tc>
      </w:tr>
      <w:tr w:rsidR="00320F4B" w:rsidRPr="00780A5E" w14:paraId="77DDD8B9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39BD0F2E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中建三局第一建设工程有限责任公司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24FC232A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卢贵斌</w:t>
            </w:r>
          </w:p>
        </w:tc>
      </w:tr>
      <w:tr w:rsidR="00320F4B" w:rsidRPr="00780A5E" w14:paraId="01A9D6D7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14D02294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中建三局第一建设工程有限责任公司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FCB3480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hint="eastAsia"/>
                <w:color w:val="000000" w:themeColor="text1"/>
                <w:sz w:val="28"/>
                <w:szCs w:val="28"/>
              </w:rPr>
              <w:t>高玉琢</w:t>
            </w:r>
          </w:p>
        </w:tc>
      </w:tr>
      <w:tr w:rsidR="00320F4B" w:rsidRPr="00780A5E" w14:paraId="4C49F2A5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6BA39C64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莱阳市建设工程事务服务中心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7EB3A18F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周小琳</w:t>
            </w:r>
          </w:p>
        </w:tc>
      </w:tr>
      <w:tr w:rsidR="00320F4B" w:rsidRPr="00780A5E" w14:paraId="70900987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4BEE7BFB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海阳市住房和城乡建设管理局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1717366F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刘 </w:t>
            </w:r>
            <w:r w:rsidRPr="000C3A62"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强</w:t>
            </w:r>
          </w:p>
        </w:tc>
      </w:tr>
      <w:tr w:rsidR="00320F4B" w:rsidRPr="00780A5E" w14:paraId="49DF0168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60CA6BA3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蓬莱市城乡建设事务服务中心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090461F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卢成涛</w:t>
            </w:r>
          </w:p>
        </w:tc>
      </w:tr>
      <w:tr w:rsidR="00320F4B" w:rsidRPr="00780A5E" w14:paraId="12FB1410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0B45CD13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烟台市</w:t>
            </w:r>
            <w:proofErr w:type="gramStart"/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莱</w:t>
            </w:r>
            <w:proofErr w:type="gramEnd"/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山区建设工程事务服务中心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FD900A9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吴业勤</w:t>
            </w:r>
            <w:proofErr w:type="gramEnd"/>
          </w:p>
        </w:tc>
      </w:tr>
      <w:tr w:rsidR="00320F4B" w:rsidRPr="00780A5E" w14:paraId="34B6B9A5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453D53EC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栖霞市城乡建设事务服务中心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CC961B8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彬</w:t>
            </w:r>
            <w:proofErr w:type="gramEnd"/>
          </w:p>
        </w:tc>
      </w:tr>
      <w:tr w:rsidR="00320F4B" w:rsidRPr="00780A5E" w14:paraId="600AFF35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60FCB4B3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龙口市城乡建设事务服务中心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9AD14FC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姜宏伟</w:t>
            </w:r>
          </w:p>
        </w:tc>
      </w:tr>
      <w:tr w:rsidR="00320F4B" w:rsidRPr="00780A5E" w14:paraId="3FB6AB3C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20ED712B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烟台市牟平区城乡建设事务服务中心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501B3B16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孔凡利</w:t>
            </w:r>
            <w:proofErr w:type="gramEnd"/>
          </w:p>
        </w:tc>
      </w:tr>
      <w:tr w:rsidR="00320F4B" w:rsidRPr="00780A5E" w14:paraId="3AB53863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5DD3FA61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莱州市住建局城乡建设事务服务中心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2839566C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刘俊麟</w:t>
            </w:r>
          </w:p>
        </w:tc>
      </w:tr>
      <w:tr w:rsidR="00320F4B" w:rsidRPr="00780A5E" w14:paraId="0D7A0F3C" w14:textId="77777777" w:rsidTr="00266606">
        <w:trPr>
          <w:trHeight w:val="800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55410EEC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招远市城乡建设事务服务中心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BE64F39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刘如峰</w:t>
            </w:r>
          </w:p>
        </w:tc>
      </w:tr>
      <w:tr w:rsidR="00320F4B" w:rsidRPr="00780A5E" w14:paraId="06424AD5" w14:textId="77777777" w:rsidTr="00266606">
        <w:trPr>
          <w:trHeight w:val="704"/>
          <w:jc w:val="center"/>
        </w:trPr>
        <w:tc>
          <w:tcPr>
            <w:tcW w:w="5700" w:type="dxa"/>
            <w:shd w:val="clear" w:color="auto" w:fill="auto"/>
            <w:noWrap/>
            <w:vAlign w:val="center"/>
          </w:tcPr>
          <w:p w14:paraId="1EA715E4" w14:textId="77777777" w:rsidR="00320F4B" w:rsidRPr="000C3A62" w:rsidRDefault="00320F4B" w:rsidP="00266606">
            <w:pPr>
              <w:widowControl/>
              <w:spacing w:line="58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福山区建设事务服务中心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AFF7BF0" w14:textId="77777777" w:rsidR="00320F4B" w:rsidRPr="000C3A62" w:rsidRDefault="00320F4B" w:rsidP="00266606">
            <w:pPr>
              <w:widowControl/>
              <w:spacing w:line="580" w:lineRule="exact"/>
              <w:jc w:val="center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A62">
              <w:rPr>
                <w:rFonts w:hAnsi="等线" w:cs="宋体" w:hint="eastAsia"/>
                <w:color w:val="000000" w:themeColor="text1"/>
                <w:kern w:val="0"/>
                <w:sz w:val="28"/>
                <w:szCs w:val="28"/>
              </w:rPr>
              <w:t>韩秀卓</w:t>
            </w:r>
            <w:proofErr w:type="gramEnd"/>
          </w:p>
        </w:tc>
      </w:tr>
    </w:tbl>
    <w:p w14:paraId="383D7A09" w14:textId="77777777" w:rsidR="00320F4B" w:rsidRPr="00780A5E" w:rsidRDefault="00320F4B" w:rsidP="00320F4B">
      <w:pPr>
        <w:spacing w:line="180" w:lineRule="exact"/>
        <w:jc w:val="left"/>
        <w:rPr>
          <w:color w:val="000000" w:themeColor="text1"/>
        </w:rPr>
      </w:pPr>
    </w:p>
    <w:p w14:paraId="645CF277" w14:textId="77777777" w:rsidR="00CE6A19" w:rsidRDefault="00CE6A19"/>
    <w:sectPr w:rsidR="00CE6A19" w:rsidSect="005A1C7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10E1" w14:textId="77777777" w:rsidR="00B44789" w:rsidRDefault="00B44789" w:rsidP="00320F4B">
      <w:r>
        <w:separator/>
      </w:r>
    </w:p>
  </w:endnote>
  <w:endnote w:type="continuationSeparator" w:id="0">
    <w:p w14:paraId="48F387F7" w14:textId="77777777" w:rsidR="00B44789" w:rsidRDefault="00B44789" w:rsidP="0032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A309" w14:textId="77777777" w:rsidR="00B44789" w:rsidRDefault="00B44789" w:rsidP="00320F4B">
      <w:r>
        <w:separator/>
      </w:r>
    </w:p>
  </w:footnote>
  <w:footnote w:type="continuationSeparator" w:id="0">
    <w:p w14:paraId="50FA4155" w14:textId="77777777" w:rsidR="00B44789" w:rsidRDefault="00B44789" w:rsidP="00320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2E"/>
    <w:rsid w:val="00320F4B"/>
    <w:rsid w:val="00B44789"/>
    <w:rsid w:val="00CD012E"/>
    <w:rsid w:val="00C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558285-50A8-4153-8C80-A8C803A7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F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F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2022-03-24T07:32:00Z</dcterms:created>
  <dcterms:modified xsi:type="dcterms:W3CDTF">2022-03-24T07:32:00Z</dcterms:modified>
</cp:coreProperties>
</file>