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04002" w14:textId="77777777" w:rsidR="00320F4B" w:rsidRPr="00780A5E" w:rsidRDefault="00320F4B" w:rsidP="00320F4B">
      <w:pPr>
        <w:spacing w:line="520" w:lineRule="exact"/>
        <w:jc w:val="left"/>
        <w:rPr>
          <w:color w:val="000000" w:themeColor="text1"/>
        </w:rPr>
      </w:pPr>
      <w:r w:rsidRPr="00780A5E">
        <w:rPr>
          <w:rFonts w:hint="eastAsia"/>
          <w:color w:val="000000" w:themeColor="text1"/>
        </w:rPr>
        <w:t>附件3：</w:t>
      </w:r>
    </w:p>
    <w:p w14:paraId="56B45E19" w14:textId="77777777" w:rsidR="00320F4B" w:rsidRPr="00780A5E" w:rsidRDefault="00320F4B" w:rsidP="00320F4B">
      <w:pPr>
        <w:spacing w:line="520" w:lineRule="exact"/>
        <w:jc w:val="center"/>
        <w:rPr>
          <w:rFonts w:ascii="方正小标宋简体" w:eastAsia="方正小标宋简体"/>
          <w:color w:val="000000" w:themeColor="text1"/>
          <w:spacing w:val="20"/>
          <w:sz w:val="44"/>
          <w:szCs w:val="44"/>
        </w:rPr>
      </w:pPr>
      <w:r w:rsidRPr="00780A5E">
        <w:rPr>
          <w:rFonts w:ascii="方正小标宋简体" w:eastAsia="方正小标宋简体"/>
          <w:color w:val="000000" w:themeColor="text1"/>
          <w:spacing w:val="20"/>
          <w:sz w:val="44"/>
          <w:szCs w:val="44"/>
        </w:rPr>
        <w:t>2022年度</w:t>
      </w:r>
    </w:p>
    <w:p w14:paraId="608AC8F6" w14:textId="77777777" w:rsidR="00320F4B" w:rsidRPr="00780A5E" w:rsidRDefault="00320F4B" w:rsidP="00320F4B">
      <w:pPr>
        <w:spacing w:line="520" w:lineRule="exact"/>
        <w:jc w:val="center"/>
        <w:rPr>
          <w:rFonts w:ascii="方正小标宋简体" w:eastAsia="方正小标宋简体"/>
          <w:color w:val="000000" w:themeColor="text1"/>
          <w:spacing w:val="20"/>
          <w:sz w:val="44"/>
          <w:szCs w:val="44"/>
        </w:rPr>
      </w:pPr>
      <w:r w:rsidRPr="00780A5E">
        <w:rPr>
          <w:rFonts w:ascii="方正小标宋简体" w:eastAsia="方正小标宋简体"/>
          <w:color w:val="000000" w:themeColor="text1"/>
          <w:spacing w:val="20"/>
          <w:sz w:val="44"/>
          <w:szCs w:val="44"/>
        </w:rPr>
        <w:t>烟台市建筑业优秀质量管理工作者</w:t>
      </w:r>
    </w:p>
    <w:p w14:paraId="474C6414" w14:textId="77777777" w:rsidR="00320F4B" w:rsidRPr="00780A5E" w:rsidRDefault="00320F4B" w:rsidP="00320F4B">
      <w:pPr>
        <w:spacing w:line="520" w:lineRule="exact"/>
        <w:jc w:val="center"/>
        <w:rPr>
          <w:color w:val="000000" w:themeColor="text1"/>
        </w:rPr>
      </w:pPr>
      <w:r w:rsidRPr="00780A5E">
        <w:rPr>
          <w:rFonts w:hint="eastAsia"/>
          <w:color w:val="000000" w:themeColor="text1"/>
        </w:rPr>
        <w:t>（6</w:t>
      </w:r>
      <w:r w:rsidRPr="00780A5E">
        <w:rPr>
          <w:color w:val="000000" w:themeColor="text1"/>
        </w:rPr>
        <w:t>2</w:t>
      </w:r>
      <w:r w:rsidRPr="00780A5E">
        <w:rPr>
          <w:rFonts w:hint="eastAsia"/>
          <w:color w:val="000000" w:themeColor="text1"/>
        </w:rPr>
        <w:t>个）</w:t>
      </w:r>
    </w:p>
    <w:p w14:paraId="58A81D85" w14:textId="77777777" w:rsidR="00320F4B" w:rsidRPr="00780A5E" w:rsidRDefault="00320F4B" w:rsidP="00320F4B">
      <w:pPr>
        <w:spacing w:line="580" w:lineRule="exact"/>
        <w:jc w:val="center"/>
        <w:rPr>
          <w:color w:val="000000" w:themeColor="text1"/>
        </w:rPr>
      </w:pPr>
    </w:p>
    <w:tbl>
      <w:tblPr>
        <w:tblW w:w="8920" w:type="dxa"/>
        <w:jc w:val="center"/>
        <w:tblLook w:val="04A0" w:firstRow="1" w:lastRow="0" w:firstColumn="1" w:lastColumn="0" w:noHBand="0" w:noVBand="1"/>
      </w:tblPr>
      <w:tblGrid>
        <w:gridCol w:w="5700"/>
        <w:gridCol w:w="3220"/>
      </w:tblGrid>
      <w:tr w:rsidR="00320F4B" w:rsidRPr="00780A5E" w14:paraId="37F30AF4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44815161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烟建集团</w:t>
            </w:r>
            <w:proofErr w:type="gramEnd"/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有限公司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301BDCD1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付弘鹏</w:t>
            </w:r>
            <w:proofErr w:type="gramEnd"/>
          </w:p>
        </w:tc>
      </w:tr>
      <w:tr w:rsidR="00320F4B" w:rsidRPr="00780A5E" w14:paraId="6B103FC1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01F801FE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烟建集团</w:t>
            </w:r>
            <w:proofErr w:type="gramEnd"/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有限公司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22712E77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int="eastAsia"/>
                <w:color w:val="000000" w:themeColor="text1"/>
                <w:sz w:val="28"/>
                <w:szCs w:val="28"/>
              </w:rPr>
              <w:t>杨忠良</w:t>
            </w:r>
          </w:p>
        </w:tc>
      </w:tr>
      <w:tr w:rsidR="00320F4B" w:rsidRPr="00780A5E" w14:paraId="364B1C47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696ACC9E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烟建集团</w:t>
            </w:r>
            <w:proofErr w:type="gramEnd"/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有限公司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4138ACD4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王旭光</w:t>
            </w:r>
          </w:p>
        </w:tc>
      </w:tr>
      <w:tr w:rsidR="00320F4B" w:rsidRPr="00780A5E" w14:paraId="37CACDBB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7A88B2C5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山东德信建设集团股份有限公司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693F2DBE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李江波</w:t>
            </w:r>
          </w:p>
        </w:tc>
      </w:tr>
      <w:tr w:rsidR="00320F4B" w:rsidRPr="00780A5E" w14:paraId="194BDAA5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7A435480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山东德信建设集团股份有限公司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040D9CFA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任勇光</w:t>
            </w:r>
            <w:proofErr w:type="gramEnd"/>
          </w:p>
        </w:tc>
      </w:tr>
      <w:tr w:rsidR="00320F4B" w:rsidRPr="00780A5E" w14:paraId="0401F6D9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0E0FABC9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山东德信建设集团股份有限公司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0A3DE835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张国振</w:t>
            </w:r>
          </w:p>
        </w:tc>
      </w:tr>
      <w:tr w:rsidR="00320F4B" w:rsidRPr="00780A5E" w14:paraId="0A883EA1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5A67A225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烟台市红旗置业有限公司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54C451F0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徐 萍</w:t>
            </w:r>
          </w:p>
        </w:tc>
      </w:tr>
      <w:tr w:rsidR="00320F4B" w:rsidRPr="00780A5E" w14:paraId="09736B5D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27D7632F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烟台市红旗置业有限公司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0D04BA80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修晓东</w:t>
            </w:r>
            <w:proofErr w:type="gramEnd"/>
          </w:p>
        </w:tc>
      </w:tr>
      <w:tr w:rsidR="00320F4B" w:rsidRPr="00780A5E" w14:paraId="0BCFC82B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2BEA7E5E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莱阳建业建筑集团有限责任公司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5DFE9CBC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 xml:space="preserve">万 </w:t>
            </w:r>
            <w:r w:rsidRPr="000C3A62">
              <w:rPr>
                <w:rFonts w:hAnsi="等线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磊</w:t>
            </w:r>
            <w:proofErr w:type="gramEnd"/>
          </w:p>
        </w:tc>
      </w:tr>
      <w:tr w:rsidR="00320F4B" w:rsidRPr="00780A5E" w14:paraId="14E429E6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3D3ED45E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中国建筑第二工程局有限公司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2E65DD36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 xml:space="preserve">王 </w:t>
            </w:r>
            <w:r w:rsidRPr="000C3A62">
              <w:rPr>
                <w:rFonts w:hAnsi="等线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彬</w:t>
            </w:r>
            <w:proofErr w:type="gramEnd"/>
          </w:p>
        </w:tc>
      </w:tr>
      <w:tr w:rsidR="00320F4B" w:rsidRPr="00780A5E" w14:paraId="5DDB8B13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102828C3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中国建筑第二工程局有限公司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6FB069E6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薛岩斌</w:t>
            </w:r>
          </w:p>
        </w:tc>
      </w:tr>
      <w:tr w:rsidR="00320F4B" w:rsidRPr="00780A5E" w14:paraId="6DC1556D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4A732EBE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中国建筑第二工程局有限公司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3FD51CDE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王瑞东</w:t>
            </w:r>
            <w:proofErr w:type="gramEnd"/>
          </w:p>
        </w:tc>
      </w:tr>
      <w:tr w:rsidR="00320F4B" w:rsidRPr="00780A5E" w14:paraId="1FB215A6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2CF71C34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青岛博海建设集团有限公司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1F01B60F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王健勇</w:t>
            </w:r>
            <w:proofErr w:type="gramEnd"/>
          </w:p>
        </w:tc>
      </w:tr>
      <w:tr w:rsidR="00320F4B" w:rsidRPr="00780A5E" w14:paraId="70FF7500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0DF53DA0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烟台德庆建筑装饰有限公司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1449DF12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姜伟红</w:t>
            </w:r>
          </w:p>
        </w:tc>
      </w:tr>
      <w:tr w:rsidR="00320F4B" w:rsidRPr="00780A5E" w14:paraId="633948DC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13387B70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lastRenderedPageBreak/>
              <w:t>烟台</w:t>
            </w:r>
            <w:proofErr w:type="gramStart"/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霖</w:t>
            </w:r>
            <w:proofErr w:type="gramEnd"/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诚建筑工程有限公司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78E423AB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 xml:space="preserve">曲 </w:t>
            </w:r>
            <w:r w:rsidRPr="000C3A62">
              <w:rPr>
                <w:rFonts w:hAnsi="等线"/>
                <w:color w:val="000000" w:themeColor="text1"/>
                <w:sz w:val="28"/>
                <w:szCs w:val="28"/>
              </w:rPr>
              <w:t xml:space="preserve"> </w:t>
            </w: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青</w:t>
            </w:r>
          </w:p>
        </w:tc>
      </w:tr>
      <w:tr w:rsidR="00320F4B" w:rsidRPr="00780A5E" w14:paraId="4FF224DE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27AD15F0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山东天齐置业集团股份有限公司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362F4EE3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王高强</w:t>
            </w:r>
          </w:p>
        </w:tc>
      </w:tr>
      <w:tr w:rsidR="00320F4B" w:rsidRPr="00780A5E" w14:paraId="3BA6A75B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177D40A7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莱州市西由建筑安装有限公司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3B25FEA4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邓</w:t>
            </w:r>
            <w:proofErr w:type="gramEnd"/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 xml:space="preserve"> </w:t>
            </w:r>
            <w:r w:rsidRPr="000C3A62">
              <w:rPr>
                <w:rFonts w:hAnsi="等线"/>
                <w:color w:val="000000" w:themeColor="text1"/>
                <w:sz w:val="28"/>
                <w:szCs w:val="28"/>
              </w:rPr>
              <w:t xml:space="preserve"> </w:t>
            </w: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军</w:t>
            </w:r>
          </w:p>
        </w:tc>
      </w:tr>
      <w:tr w:rsidR="00320F4B" w:rsidRPr="00780A5E" w14:paraId="0ECCE40C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036F165E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莱州市西由建筑安装有限公司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57B9D27D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初光健</w:t>
            </w:r>
            <w:proofErr w:type="gramEnd"/>
          </w:p>
        </w:tc>
      </w:tr>
      <w:tr w:rsidR="00320F4B" w:rsidRPr="00780A5E" w14:paraId="036BA4D5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655563A5" w14:textId="77777777" w:rsidR="00320F4B" w:rsidRPr="000C3A62" w:rsidRDefault="00320F4B" w:rsidP="00266606">
            <w:pPr>
              <w:widowControl/>
              <w:tabs>
                <w:tab w:val="left" w:pos="1240"/>
              </w:tabs>
              <w:spacing w:line="58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C3A6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山东万泰建设集团有限公司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17DC8F21" w14:textId="77777777" w:rsidR="00320F4B" w:rsidRPr="000C3A62" w:rsidRDefault="00320F4B" w:rsidP="00266606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楷体_GB2312"/>
                <w:color w:val="000000" w:themeColor="text1"/>
                <w:sz w:val="28"/>
                <w:szCs w:val="28"/>
              </w:rPr>
            </w:pPr>
            <w:r w:rsidRPr="000C3A62">
              <w:rPr>
                <w:rFonts w:ascii="仿宋" w:eastAsia="仿宋" w:hAnsi="仿宋" w:cs="楷体_GB2312"/>
                <w:color w:val="000000" w:themeColor="text1"/>
                <w:kern w:val="0"/>
                <w:sz w:val="28"/>
                <w:szCs w:val="28"/>
                <w:lang w:bidi="ar"/>
              </w:rPr>
              <w:t>范会林</w:t>
            </w:r>
          </w:p>
        </w:tc>
      </w:tr>
      <w:tr w:rsidR="00320F4B" w:rsidRPr="00780A5E" w14:paraId="54A8DF61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539F2990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C3A6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山东万泰建设集团有限公司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1C0A5D45" w14:textId="77777777" w:rsidR="00320F4B" w:rsidRPr="000C3A62" w:rsidRDefault="00320F4B" w:rsidP="00266606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楷体_GB2312"/>
                <w:color w:val="000000" w:themeColor="text1"/>
                <w:sz w:val="28"/>
                <w:szCs w:val="28"/>
              </w:rPr>
            </w:pPr>
            <w:r w:rsidRPr="000C3A62">
              <w:rPr>
                <w:rFonts w:ascii="仿宋" w:eastAsia="仿宋" w:hAnsi="仿宋" w:cs="楷体_GB2312"/>
                <w:color w:val="000000" w:themeColor="text1"/>
                <w:kern w:val="0"/>
                <w:sz w:val="28"/>
                <w:szCs w:val="28"/>
                <w:lang w:bidi="ar"/>
              </w:rPr>
              <w:t>杨得志</w:t>
            </w:r>
          </w:p>
        </w:tc>
      </w:tr>
      <w:tr w:rsidR="00320F4B" w:rsidRPr="00780A5E" w14:paraId="4B68756D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6D8E78BB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C3A6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山东万泰建设集团有限公司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0DBA9EBD" w14:textId="77777777" w:rsidR="00320F4B" w:rsidRPr="000C3A62" w:rsidRDefault="00320F4B" w:rsidP="00266606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楷体_GB2312"/>
                <w:color w:val="000000" w:themeColor="text1"/>
                <w:sz w:val="28"/>
                <w:szCs w:val="28"/>
              </w:rPr>
            </w:pPr>
            <w:r w:rsidRPr="000C3A62">
              <w:rPr>
                <w:rFonts w:ascii="仿宋" w:eastAsia="仿宋" w:hAnsi="仿宋" w:cs="楷体_GB2312"/>
                <w:color w:val="000000" w:themeColor="text1"/>
                <w:kern w:val="0"/>
                <w:sz w:val="28"/>
                <w:szCs w:val="28"/>
                <w:lang w:bidi="ar"/>
              </w:rPr>
              <w:t>宋继</w:t>
            </w:r>
            <w:proofErr w:type="gramStart"/>
            <w:r w:rsidRPr="000C3A62">
              <w:rPr>
                <w:rFonts w:ascii="仿宋" w:eastAsia="仿宋" w:hAnsi="仿宋" w:cs="楷体_GB2312"/>
                <w:color w:val="000000" w:themeColor="text1"/>
                <w:kern w:val="0"/>
                <w:sz w:val="28"/>
                <w:szCs w:val="28"/>
                <w:lang w:bidi="ar"/>
              </w:rPr>
              <w:t>浩</w:t>
            </w:r>
            <w:proofErr w:type="gramEnd"/>
          </w:p>
        </w:tc>
      </w:tr>
      <w:tr w:rsidR="00320F4B" w:rsidRPr="00780A5E" w14:paraId="4182896E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016DBC5B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烟台飞龙集团有限公司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69DF95CB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石</w:t>
            </w:r>
            <w:proofErr w:type="gramStart"/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浩</w:t>
            </w:r>
            <w:proofErr w:type="gramEnd"/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良</w:t>
            </w:r>
          </w:p>
        </w:tc>
      </w:tr>
      <w:tr w:rsidR="00320F4B" w:rsidRPr="00780A5E" w14:paraId="79336416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47DF097E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洪信建工集团有限公司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527BFA05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 xml:space="preserve">王 </w:t>
            </w:r>
            <w:r w:rsidRPr="000C3A62">
              <w:rPr>
                <w:rFonts w:hAnsi="等线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磊</w:t>
            </w:r>
            <w:proofErr w:type="gramEnd"/>
          </w:p>
        </w:tc>
      </w:tr>
      <w:tr w:rsidR="00320F4B" w:rsidRPr="00780A5E" w14:paraId="2EA8D146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43938AC4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hAnsi="等线"/>
                <w:color w:val="000000" w:themeColor="text1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山东金都建筑集团有限公司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0E3F54E7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/>
                <w:color w:val="000000" w:themeColor="text1"/>
                <w:sz w:val="28"/>
                <w:szCs w:val="28"/>
              </w:rPr>
            </w:pPr>
            <w:proofErr w:type="gramStart"/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张书豪</w:t>
            </w:r>
            <w:proofErr w:type="gramEnd"/>
          </w:p>
        </w:tc>
      </w:tr>
      <w:tr w:rsidR="00320F4B" w:rsidRPr="00780A5E" w14:paraId="0F0A136D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1D713C7B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烟台品盛建筑工程</w:t>
            </w:r>
            <w:proofErr w:type="gramEnd"/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有限公司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1C29EA31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孙丽艳</w:t>
            </w:r>
            <w:proofErr w:type="gramEnd"/>
          </w:p>
        </w:tc>
      </w:tr>
      <w:tr w:rsidR="00320F4B" w:rsidRPr="00780A5E" w14:paraId="4FB5A69D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1097E3DD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山东蓬建建工集团有限公司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2E0D4FA8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张春艳</w:t>
            </w:r>
          </w:p>
        </w:tc>
      </w:tr>
      <w:tr w:rsidR="00320F4B" w:rsidRPr="00780A5E" w14:paraId="352090D8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06C5B2ED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山东蓬建建工集团有限公司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696DD210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顾恩杰</w:t>
            </w:r>
          </w:p>
        </w:tc>
      </w:tr>
      <w:tr w:rsidR="00320F4B" w:rsidRPr="00780A5E" w14:paraId="509D7754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3D6190ED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山东创元建设集团有限公司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6301A17F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 xml:space="preserve">徐 </w:t>
            </w:r>
            <w:r w:rsidRPr="000C3A62">
              <w:rPr>
                <w:rFonts w:hAnsi="等线"/>
                <w:color w:val="000000" w:themeColor="text1"/>
                <w:sz w:val="28"/>
                <w:szCs w:val="28"/>
              </w:rPr>
              <w:t xml:space="preserve"> </w:t>
            </w: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佳</w:t>
            </w:r>
          </w:p>
        </w:tc>
      </w:tr>
      <w:tr w:rsidR="00320F4B" w:rsidRPr="00780A5E" w14:paraId="0B633863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43F7A476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山东中交航务工程有限公司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0E6D1FA2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王雪涛</w:t>
            </w:r>
          </w:p>
        </w:tc>
      </w:tr>
      <w:tr w:rsidR="00320F4B" w:rsidRPr="00780A5E" w14:paraId="399660EF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7876D9B8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山东义泰建设工程有限公司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028B6B0C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 xml:space="preserve">徐 </w:t>
            </w:r>
            <w:r w:rsidRPr="000C3A62">
              <w:rPr>
                <w:rFonts w:hAnsi="等线"/>
                <w:color w:val="000000" w:themeColor="text1"/>
                <w:sz w:val="28"/>
                <w:szCs w:val="28"/>
              </w:rPr>
              <w:t xml:space="preserve"> </w:t>
            </w: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娇</w:t>
            </w:r>
          </w:p>
        </w:tc>
      </w:tr>
      <w:tr w:rsidR="00320F4B" w:rsidRPr="00780A5E" w14:paraId="026183C2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591185CB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天元建设集团烟台有限公司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1046ACD8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赵志豪</w:t>
            </w:r>
          </w:p>
        </w:tc>
      </w:tr>
      <w:tr w:rsidR="00320F4B" w:rsidRPr="00780A5E" w14:paraId="2EE58CC1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7208602C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lastRenderedPageBreak/>
              <w:t>天元建设集团有限公司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465E68C1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胡尊祥</w:t>
            </w:r>
          </w:p>
        </w:tc>
      </w:tr>
      <w:tr w:rsidR="00320F4B" w:rsidRPr="00780A5E" w14:paraId="52E69E1F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37559D62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天元建设集团有限公司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6A838733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袁子成</w:t>
            </w:r>
          </w:p>
        </w:tc>
      </w:tr>
      <w:tr w:rsidR="00320F4B" w:rsidRPr="00780A5E" w14:paraId="420C22C1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744CE8FF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新兴交通</w:t>
            </w:r>
            <w:proofErr w:type="gramEnd"/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建设有限公司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45936164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岳英龙</w:t>
            </w:r>
            <w:proofErr w:type="gramEnd"/>
          </w:p>
        </w:tc>
      </w:tr>
      <w:tr w:rsidR="00320F4B" w:rsidRPr="00780A5E" w14:paraId="0DD55D9E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669E0F64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新兴交通</w:t>
            </w:r>
            <w:proofErr w:type="gramEnd"/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建设有限公司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58C161E4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林圣超</w:t>
            </w:r>
            <w:proofErr w:type="gramEnd"/>
          </w:p>
        </w:tc>
      </w:tr>
      <w:tr w:rsidR="00320F4B" w:rsidRPr="00780A5E" w14:paraId="28C6F793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4D753E8E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烟台双鹏建设</w:t>
            </w:r>
            <w:proofErr w:type="gramEnd"/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工程有限公司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25EDA45B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于尔川</w:t>
            </w:r>
            <w:proofErr w:type="gramEnd"/>
          </w:p>
        </w:tc>
      </w:tr>
      <w:tr w:rsidR="00320F4B" w:rsidRPr="00780A5E" w14:paraId="02145BA3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741484F0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烟台双鹏建设</w:t>
            </w:r>
            <w:proofErr w:type="gramEnd"/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工程有限公司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523CD06A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王君磊</w:t>
            </w:r>
          </w:p>
        </w:tc>
      </w:tr>
      <w:tr w:rsidR="00320F4B" w:rsidRPr="00780A5E" w14:paraId="766341B4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620C299F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山东嘉安建设集团有限公司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07A59574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李金峰</w:t>
            </w:r>
          </w:p>
        </w:tc>
      </w:tr>
      <w:tr w:rsidR="00320F4B" w:rsidRPr="00780A5E" w14:paraId="7D26DA6F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58DC89EE" w14:textId="77777777" w:rsidR="00320F4B" w:rsidRPr="000C3A62" w:rsidRDefault="00320F4B" w:rsidP="00266606">
            <w:pPr>
              <w:widowControl/>
              <w:spacing w:line="520" w:lineRule="exact"/>
              <w:jc w:val="left"/>
              <w:rPr>
                <w:rFonts w:hAnsi="等线"/>
                <w:color w:val="000000" w:themeColor="text1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中国建筑第五工程局有限公司烟台分公司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1FA44CE6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 xml:space="preserve">程 </w:t>
            </w:r>
            <w:r w:rsidRPr="000C3A62">
              <w:rPr>
                <w:rFonts w:hAnsi="等线"/>
                <w:color w:val="000000" w:themeColor="text1"/>
                <w:sz w:val="28"/>
                <w:szCs w:val="28"/>
              </w:rPr>
              <w:t xml:space="preserve"> </w:t>
            </w: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伟</w:t>
            </w:r>
          </w:p>
        </w:tc>
      </w:tr>
      <w:tr w:rsidR="00320F4B" w:rsidRPr="00780A5E" w14:paraId="553D6325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5696CE15" w14:textId="77777777" w:rsidR="00320F4B" w:rsidRPr="000C3A62" w:rsidRDefault="00320F4B" w:rsidP="00266606">
            <w:pPr>
              <w:widowControl/>
              <w:spacing w:line="520" w:lineRule="exact"/>
              <w:jc w:val="left"/>
              <w:rPr>
                <w:rFonts w:hAnsi="等线"/>
                <w:color w:val="000000" w:themeColor="text1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中国建筑第五工程局有限公司烟台分公司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726CDBE9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石高琪</w:t>
            </w:r>
            <w:proofErr w:type="gramEnd"/>
          </w:p>
        </w:tc>
      </w:tr>
      <w:tr w:rsidR="00320F4B" w:rsidRPr="00780A5E" w14:paraId="3A1A3767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2F1152B1" w14:textId="77777777" w:rsidR="00320F4B" w:rsidRPr="000C3A62" w:rsidRDefault="00320F4B" w:rsidP="00266606">
            <w:pPr>
              <w:widowControl/>
              <w:spacing w:line="520" w:lineRule="exact"/>
              <w:jc w:val="left"/>
              <w:rPr>
                <w:rFonts w:hAnsi="等线"/>
                <w:color w:val="000000" w:themeColor="text1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中国建筑第五工程局有限公司烟台分公司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469E1862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杜新宁</w:t>
            </w:r>
          </w:p>
        </w:tc>
      </w:tr>
      <w:tr w:rsidR="00320F4B" w:rsidRPr="00780A5E" w14:paraId="7E01CFA2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1ACC2F0E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山东泰鸿置业有限公司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2635EE40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宋续龙</w:t>
            </w:r>
            <w:proofErr w:type="gramEnd"/>
          </w:p>
        </w:tc>
      </w:tr>
      <w:tr w:rsidR="00320F4B" w:rsidRPr="00780A5E" w14:paraId="4C6A8774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26877782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山东泰鸿置业有限公司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3600813B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孙朋飞</w:t>
            </w:r>
            <w:proofErr w:type="gramEnd"/>
          </w:p>
        </w:tc>
      </w:tr>
      <w:tr w:rsidR="00320F4B" w:rsidRPr="00780A5E" w14:paraId="72FA3083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2DDB50DF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烟台市清泉建筑建材有限公司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51BA4BC9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梁德林</w:t>
            </w:r>
          </w:p>
        </w:tc>
      </w:tr>
      <w:tr w:rsidR="00320F4B" w:rsidRPr="00780A5E" w14:paraId="27D17F08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03241146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烟台市清泉建筑建材有限公司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19B74B53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郝国华</w:t>
            </w:r>
          </w:p>
        </w:tc>
      </w:tr>
      <w:tr w:rsidR="00320F4B" w:rsidRPr="00780A5E" w14:paraId="2970AA07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2B031226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山东飞鸿建设集团有限公司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2FDC1725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 xml:space="preserve">祝 </w:t>
            </w:r>
            <w:r w:rsidRPr="000C3A62">
              <w:rPr>
                <w:rFonts w:hAnsi="等线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磊</w:t>
            </w:r>
            <w:proofErr w:type="gramEnd"/>
          </w:p>
        </w:tc>
      </w:tr>
      <w:tr w:rsidR="00320F4B" w:rsidRPr="00780A5E" w14:paraId="436830C9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6237A23C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中建八局第二建设有限公司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0B57D3E2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陈国光</w:t>
            </w:r>
          </w:p>
        </w:tc>
      </w:tr>
      <w:tr w:rsidR="00320F4B" w:rsidRPr="00780A5E" w14:paraId="4E656167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0F2464E4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中国建筑第八工程局发展建设有限公司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023F3874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杨增祥</w:t>
            </w:r>
          </w:p>
        </w:tc>
      </w:tr>
      <w:tr w:rsidR="00320F4B" w:rsidRPr="00780A5E" w14:paraId="46E136EF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22568D28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lastRenderedPageBreak/>
              <w:t>中国建筑第八工程局有限公司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6D71EEC0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李士龙</w:t>
            </w:r>
          </w:p>
        </w:tc>
      </w:tr>
      <w:tr w:rsidR="00320F4B" w:rsidRPr="00780A5E" w14:paraId="2C8D09C8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490539FA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中国建筑第八工程局有限公司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688E0CC6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辛俊良</w:t>
            </w:r>
            <w:proofErr w:type="gramEnd"/>
          </w:p>
        </w:tc>
      </w:tr>
      <w:tr w:rsidR="00320F4B" w:rsidRPr="00780A5E" w14:paraId="77DDD8B9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39BD0F2E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中建三局第一建设工程有限责任公司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24FC232A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卢贵斌</w:t>
            </w:r>
          </w:p>
        </w:tc>
      </w:tr>
      <w:tr w:rsidR="00320F4B" w:rsidRPr="00780A5E" w14:paraId="01A9D6D7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14D02294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中建三局第一建设工程有限责任公司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0FCB3480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hint="eastAsia"/>
                <w:color w:val="000000" w:themeColor="text1"/>
                <w:sz w:val="28"/>
                <w:szCs w:val="28"/>
              </w:rPr>
              <w:t>高玉琢</w:t>
            </w:r>
          </w:p>
        </w:tc>
      </w:tr>
      <w:tr w:rsidR="00320F4B" w:rsidRPr="00780A5E" w14:paraId="4C49F2A5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6BA39C64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cs="宋体" w:hint="eastAsia"/>
                <w:color w:val="000000" w:themeColor="text1"/>
                <w:kern w:val="0"/>
                <w:sz w:val="28"/>
                <w:szCs w:val="28"/>
              </w:rPr>
              <w:t>莱阳市建设工程事务服务中心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7EB3A18F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cs="宋体" w:hint="eastAsia"/>
                <w:color w:val="000000" w:themeColor="text1"/>
                <w:kern w:val="0"/>
                <w:sz w:val="28"/>
                <w:szCs w:val="28"/>
              </w:rPr>
              <w:t>周小琳</w:t>
            </w:r>
          </w:p>
        </w:tc>
      </w:tr>
      <w:tr w:rsidR="00320F4B" w:rsidRPr="00780A5E" w14:paraId="70900987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4BEE7BFB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cs="宋体" w:hint="eastAsia"/>
                <w:color w:val="000000" w:themeColor="text1"/>
                <w:kern w:val="0"/>
                <w:sz w:val="28"/>
                <w:szCs w:val="28"/>
              </w:rPr>
              <w:t>海阳市住房和城乡建设管理局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1717366F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cs="宋体" w:hint="eastAsia"/>
                <w:color w:val="000000" w:themeColor="text1"/>
                <w:kern w:val="0"/>
                <w:sz w:val="28"/>
                <w:szCs w:val="28"/>
              </w:rPr>
              <w:t xml:space="preserve">刘 </w:t>
            </w:r>
            <w:r w:rsidRPr="000C3A62"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0C3A62">
              <w:rPr>
                <w:rFonts w:hAnsi="等线" w:cs="宋体" w:hint="eastAsia"/>
                <w:color w:val="000000" w:themeColor="text1"/>
                <w:kern w:val="0"/>
                <w:sz w:val="28"/>
                <w:szCs w:val="28"/>
              </w:rPr>
              <w:t>强</w:t>
            </w:r>
          </w:p>
        </w:tc>
      </w:tr>
      <w:tr w:rsidR="00320F4B" w:rsidRPr="00780A5E" w14:paraId="49DF0168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60CA6BA3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cs="宋体" w:hint="eastAsia"/>
                <w:color w:val="000000" w:themeColor="text1"/>
                <w:kern w:val="0"/>
                <w:sz w:val="28"/>
                <w:szCs w:val="28"/>
              </w:rPr>
              <w:t>蓬莱市城乡建设事务服务中心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5090461F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cs="宋体" w:hint="eastAsia"/>
                <w:color w:val="000000" w:themeColor="text1"/>
                <w:kern w:val="0"/>
                <w:sz w:val="28"/>
                <w:szCs w:val="28"/>
              </w:rPr>
              <w:t>卢成涛</w:t>
            </w:r>
          </w:p>
        </w:tc>
      </w:tr>
      <w:tr w:rsidR="00320F4B" w:rsidRPr="00780A5E" w14:paraId="12FB1410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0B45CD13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cs="宋体" w:hint="eastAsia"/>
                <w:color w:val="000000" w:themeColor="text1"/>
                <w:kern w:val="0"/>
                <w:sz w:val="28"/>
                <w:szCs w:val="28"/>
              </w:rPr>
              <w:t>烟台市</w:t>
            </w:r>
            <w:proofErr w:type="gramStart"/>
            <w:r w:rsidRPr="000C3A62">
              <w:rPr>
                <w:rFonts w:hAnsi="等线" w:cs="宋体" w:hint="eastAsia"/>
                <w:color w:val="000000" w:themeColor="text1"/>
                <w:kern w:val="0"/>
                <w:sz w:val="28"/>
                <w:szCs w:val="28"/>
              </w:rPr>
              <w:t>莱</w:t>
            </w:r>
            <w:proofErr w:type="gramEnd"/>
            <w:r w:rsidRPr="000C3A62">
              <w:rPr>
                <w:rFonts w:hAnsi="等线" w:cs="宋体" w:hint="eastAsia"/>
                <w:color w:val="000000" w:themeColor="text1"/>
                <w:kern w:val="0"/>
                <w:sz w:val="28"/>
                <w:szCs w:val="28"/>
              </w:rPr>
              <w:t>山区建设工程事务服务中心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0FD900A9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0C3A62">
              <w:rPr>
                <w:rFonts w:hAnsi="等线" w:cs="宋体" w:hint="eastAsia"/>
                <w:color w:val="000000" w:themeColor="text1"/>
                <w:kern w:val="0"/>
                <w:sz w:val="28"/>
                <w:szCs w:val="28"/>
              </w:rPr>
              <w:t>吴业勤</w:t>
            </w:r>
            <w:proofErr w:type="gramEnd"/>
          </w:p>
        </w:tc>
      </w:tr>
      <w:tr w:rsidR="00320F4B" w:rsidRPr="00780A5E" w14:paraId="34B6B9A5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453D53EC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cs="宋体" w:hint="eastAsia"/>
                <w:color w:val="000000" w:themeColor="text1"/>
                <w:kern w:val="0"/>
                <w:sz w:val="28"/>
                <w:szCs w:val="28"/>
              </w:rPr>
              <w:t>栖霞市城乡建设事务服务中心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5CC961B8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cs="宋体" w:hint="eastAsia"/>
                <w:color w:val="000000" w:themeColor="text1"/>
                <w:kern w:val="0"/>
                <w:sz w:val="28"/>
                <w:szCs w:val="28"/>
              </w:rPr>
              <w:t xml:space="preserve">王  </w:t>
            </w:r>
            <w:proofErr w:type="gramStart"/>
            <w:r w:rsidRPr="000C3A62">
              <w:rPr>
                <w:rFonts w:hAnsi="等线" w:cs="宋体" w:hint="eastAsia"/>
                <w:color w:val="000000" w:themeColor="text1"/>
                <w:kern w:val="0"/>
                <w:sz w:val="28"/>
                <w:szCs w:val="28"/>
              </w:rPr>
              <w:t>彬</w:t>
            </w:r>
            <w:proofErr w:type="gramEnd"/>
          </w:p>
        </w:tc>
      </w:tr>
      <w:tr w:rsidR="00320F4B" w:rsidRPr="00780A5E" w14:paraId="600AFF35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60FCB4B3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cs="宋体" w:hint="eastAsia"/>
                <w:color w:val="000000" w:themeColor="text1"/>
                <w:kern w:val="0"/>
                <w:sz w:val="28"/>
                <w:szCs w:val="28"/>
              </w:rPr>
              <w:t>龙口市城乡建设事务服务中心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59AD14FC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cs="宋体" w:hint="eastAsia"/>
                <w:color w:val="000000" w:themeColor="text1"/>
                <w:kern w:val="0"/>
                <w:sz w:val="28"/>
                <w:szCs w:val="28"/>
              </w:rPr>
              <w:t>姜宏伟</w:t>
            </w:r>
          </w:p>
        </w:tc>
      </w:tr>
      <w:tr w:rsidR="00320F4B" w:rsidRPr="00780A5E" w14:paraId="3FB6AB3C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20ED712B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cs="宋体" w:hint="eastAsia"/>
                <w:color w:val="000000" w:themeColor="text1"/>
                <w:kern w:val="0"/>
                <w:sz w:val="28"/>
                <w:szCs w:val="28"/>
              </w:rPr>
              <w:t>烟台市牟平区城乡建设事务服务中心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501B3B16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0C3A62">
              <w:rPr>
                <w:rFonts w:hAnsi="等线" w:cs="宋体" w:hint="eastAsia"/>
                <w:color w:val="000000" w:themeColor="text1"/>
                <w:kern w:val="0"/>
                <w:sz w:val="28"/>
                <w:szCs w:val="28"/>
              </w:rPr>
              <w:t>孔凡利</w:t>
            </w:r>
            <w:proofErr w:type="gramEnd"/>
          </w:p>
        </w:tc>
      </w:tr>
      <w:tr w:rsidR="00320F4B" w:rsidRPr="00780A5E" w14:paraId="3AB53863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5DD3FA61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cs="宋体" w:hint="eastAsia"/>
                <w:color w:val="000000" w:themeColor="text1"/>
                <w:kern w:val="0"/>
                <w:sz w:val="28"/>
                <w:szCs w:val="28"/>
              </w:rPr>
              <w:t>莱州市住建局城乡建设事务服务中心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2839566C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cs="宋体" w:hint="eastAsia"/>
                <w:color w:val="000000" w:themeColor="text1"/>
                <w:kern w:val="0"/>
                <w:sz w:val="28"/>
                <w:szCs w:val="28"/>
              </w:rPr>
              <w:t>刘俊麟</w:t>
            </w:r>
          </w:p>
        </w:tc>
      </w:tr>
      <w:tr w:rsidR="00320F4B" w:rsidRPr="00780A5E" w14:paraId="0D7A0F3C" w14:textId="77777777" w:rsidTr="00266606">
        <w:trPr>
          <w:trHeight w:val="800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55410EEC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cs="宋体" w:hint="eastAsia"/>
                <w:color w:val="000000" w:themeColor="text1"/>
                <w:kern w:val="0"/>
                <w:sz w:val="28"/>
                <w:szCs w:val="28"/>
              </w:rPr>
              <w:t>招远市城乡建设事务服务中心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3BE64F39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cs="宋体" w:hint="eastAsia"/>
                <w:color w:val="000000" w:themeColor="text1"/>
                <w:kern w:val="0"/>
                <w:sz w:val="28"/>
                <w:szCs w:val="28"/>
              </w:rPr>
              <w:t>刘如峰</w:t>
            </w:r>
          </w:p>
        </w:tc>
      </w:tr>
      <w:tr w:rsidR="00320F4B" w:rsidRPr="00780A5E" w14:paraId="06424AD5" w14:textId="77777777" w:rsidTr="00266606">
        <w:trPr>
          <w:trHeight w:val="704"/>
          <w:jc w:val="center"/>
        </w:trPr>
        <w:tc>
          <w:tcPr>
            <w:tcW w:w="5700" w:type="dxa"/>
            <w:shd w:val="clear" w:color="auto" w:fill="auto"/>
            <w:noWrap/>
            <w:vAlign w:val="center"/>
          </w:tcPr>
          <w:p w14:paraId="1EA715E4" w14:textId="77777777" w:rsidR="00320F4B" w:rsidRPr="000C3A62" w:rsidRDefault="00320F4B" w:rsidP="00266606">
            <w:pPr>
              <w:widowControl/>
              <w:spacing w:line="580" w:lineRule="exact"/>
              <w:jc w:val="left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r w:rsidRPr="000C3A62">
              <w:rPr>
                <w:rFonts w:hAnsi="等线" w:cs="宋体" w:hint="eastAsia"/>
                <w:color w:val="000000" w:themeColor="text1"/>
                <w:kern w:val="0"/>
                <w:sz w:val="28"/>
                <w:szCs w:val="28"/>
              </w:rPr>
              <w:t>福山区建设事务服务中心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0AFF7BF0" w14:textId="77777777" w:rsidR="00320F4B" w:rsidRPr="000C3A62" w:rsidRDefault="00320F4B" w:rsidP="00266606">
            <w:pPr>
              <w:widowControl/>
              <w:spacing w:line="580" w:lineRule="exact"/>
              <w:jc w:val="center"/>
              <w:rPr>
                <w:rFonts w:hAnsi="等线" w:cs="宋体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0C3A62">
              <w:rPr>
                <w:rFonts w:hAnsi="等线" w:cs="宋体" w:hint="eastAsia"/>
                <w:color w:val="000000" w:themeColor="text1"/>
                <w:kern w:val="0"/>
                <w:sz w:val="28"/>
                <w:szCs w:val="28"/>
              </w:rPr>
              <w:t>韩秀卓</w:t>
            </w:r>
            <w:proofErr w:type="gramEnd"/>
          </w:p>
        </w:tc>
      </w:tr>
    </w:tbl>
    <w:p w14:paraId="383D7A09" w14:textId="77777777" w:rsidR="00320F4B" w:rsidRPr="00780A5E" w:rsidRDefault="00320F4B" w:rsidP="00320F4B">
      <w:pPr>
        <w:spacing w:line="180" w:lineRule="exact"/>
        <w:jc w:val="left"/>
        <w:rPr>
          <w:color w:val="000000" w:themeColor="text1"/>
        </w:rPr>
      </w:pPr>
    </w:p>
    <w:p w14:paraId="645CF277" w14:textId="77777777" w:rsidR="00CE6A19" w:rsidRDefault="00CE6A19"/>
    <w:sectPr w:rsidR="00CE6A19" w:rsidSect="005A1C7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210E1" w14:textId="77777777" w:rsidR="00B44789" w:rsidRDefault="00B44789" w:rsidP="00320F4B">
      <w:r>
        <w:separator/>
      </w:r>
    </w:p>
  </w:endnote>
  <w:endnote w:type="continuationSeparator" w:id="0">
    <w:p w14:paraId="48F387F7" w14:textId="77777777" w:rsidR="00B44789" w:rsidRDefault="00B44789" w:rsidP="0032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2A309" w14:textId="77777777" w:rsidR="00B44789" w:rsidRDefault="00B44789" w:rsidP="00320F4B">
      <w:r>
        <w:separator/>
      </w:r>
    </w:p>
  </w:footnote>
  <w:footnote w:type="continuationSeparator" w:id="0">
    <w:p w14:paraId="50FA4155" w14:textId="77777777" w:rsidR="00B44789" w:rsidRDefault="00B44789" w:rsidP="00320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12E"/>
    <w:rsid w:val="00320F4B"/>
    <w:rsid w:val="00B44789"/>
    <w:rsid w:val="00CD012E"/>
    <w:rsid w:val="00CE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4558285-50A8-4153-8C80-A8C803A7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F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0F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0F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0F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2</cp:revision>
  <dcterms:created xsi:type="dcterms:W3CDTF">2022-03-24T07:32:00Z</dcterms:created>
  <dcterms:modified xsi:type="dcterms:W3CDTF">2022-03-24T07:32:00Z</dcterms:modified>
</cp:coreProperties>
</file>