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ind w:firstLine="0" w:firstLineChars="0"/>
        <w:rPr>
          <w:rFonts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eastAsia="仿宋_GB2312"/>
          <w:sz w:val="32"/>
          <w:szCs w:val="32"/>
        </w:rPr>
        <w:t>：</w:t>
      </w:r>
    </w:p>
    <w:p>
      <w:pPr>
        <w:pStyle w:val="7"/>
        <w:ind w:firstLine="0" w:firstLineChars="0"/>
        <w:jc w:val="center"/>
        <w:rPr>
          <w:rFonts w:hint="eastAsia" w:ascii="方正小标宋简体" w:hAnsi="文星标宋" w:eastAsia="方正小标宋简体" w:cs="文星标宋"/>
          <w:sz w:val="36"/>
          <w:szCs w:val="36"/>
        </w:rPr>
      </w:pPr>
      <w:r>
        <w:rPr>
          <w:rFonts w:hint="eastAsia" w:ascii="方正小标宋简体" w:hAnsi="文星标宋" w:eastAsia="方正小标宋简体" w:cs="文星标宋"/>
          <w:sz w:val="36"/>
          <w:szCs w:val="36"/>
        </w:rPr>
        <w:t>烟台市建筑业联合会会员单位工作意见和建议征求表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5"/>
        <w:gridCol w:w="1795"/>
        <w:gridCol w:w="1909"/>
        <w:gridCol w:w="4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0" w:type="dxa"/>
            <w:gridSpan w:val="2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企业名称</w:t>
            </w:r>
          </w:p>
        </w:tc>
        <w:tc>
          <w:tcPr>
            <w:tcW w:w="6028" w:type="dxa"/>
            <w:gridSpan w:val="2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65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联系人</w:t>
            </w:r>
          </w:p>
        </w:tc>
        <w:tc>
          <w:tcPr>
            <w:tcW w:w="1795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909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联系电话</w:t>
            </w:r>
          </w:p>
        </w:tc>
        <w:tc>
          <w:tcPr>
            <w:tcW w:w="4119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6" w:hRule="exact"/>
        </w:trPr>
        <w:tc>
          <w:tcPr>
            <w:tcW w:w="3260" w:type="dxa"/>
            <w:gridSpan w:val="2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对烟台市建筑业联合会工作的总体评价、存在的问题和改进方法的意见和建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议</w:t>
            </w:r>
          </w:p>
        </w:tc>
        <w:tc>
          <w:tcPr>
            <w:tcW w:w="6028" w:type="dxa"/>
            <w:gridSpan w:val="2"/>
            <w:vAlign w:val="center"/>
          </w:tcPr>
          <w:p>
            <w:pPr>
              <w:pStyle w:val="7"/>
              <w:ind w:firstLine="300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6" w:hRule="exact"/>
        </w:trPr>
        <w:tc>
          <w:tcPr>
            <w:tcW w:w="3260" w:type="dxa"/>
            <w:gridSpan w:val="2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烟台市建筑业联合会开展调研学习、观摩培训的意见和建议</w:t>
            </w:r>
          </w:p>
        </w:tc>
        <w:tc>
          <w:tcPr>
            <w:tcW w:w="6028" w:type="dxa"/>
            <w:gridSpan w:val="2"/>
            <w:vAlign w:val="center"/>
          </w:tcPr>
          <w:p>
            <w:pPr>
              <w:pStyle w:val="7"/>
              <w:ind w:firstLine="300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6" w:hRule="exact"/>
        </w:trPr>
        <w:tc>
          <w:tcPr>
            <w:tcW w:w="3260" w:type="dxa"/>
            <w:gridSpan w:val="2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烟台市建筑业联合会开展创优评选工作的意见和建议</w:t>
            </w:r>
          </w:p>
        </w:tc>
        <w:tc>
          <w:tcPr>
            <w:tcW w:w="6028" w:type="dxa"/>
            <w:gridSpan w:val="2"/>
            <w:vAlign w:val="center"/>
          </w:tcPr>
          <w:p>
            <w:pPr>
              <w:pStyle w:val="7"/>
              <w:ind w:firstLine="300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6" w:hRule="exact"/>
        </w:trPr>
        <w:tc>
          <w:tcPr>
            <w:tcW w:w="3260" w:type="dxa"/>
            <w:gridSpan w:val="2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烟台市建筑业联合会与会员企业沟通交流的方式方法及意见和建议</w:t>
            </w:r>
          </w:p>
        </w:tc>
        <w:tc>
          <w:tcPr>
            <w:tcW w:w="6028" w:type="dxa"/>
            <w:gridSpan w:val="2"/>
            <w:vAlign w:val="center"/>
          </w:tcPr>
          <w:p>
            <w:pPr>
              <w:pStyle w:val="7"/>
              <w:ind w:firstLine="300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1" w:hRule="exact"/>
        </w:trPr>
        <w:tc>
          <w:tcPr>
            <w:tcW w:w="3260" w:type="dxa"/>
            <w:gridSpan w:val="2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烟台市建筑业联合会行业宣传、媒体报到的意见和建议</w:t>
            </w:r>
          </w:p>
        </w:tc>
        <w:tc>
          <w:tcPr>
            <w:tcW w:w="6028" w:type="dxa"/>
            <w:gridSpan w:val="2"/>
            <w:vAlign w:val="center"/>
          </w:tcPr>
          <w:p>
            <w:pPr>
              <w:pStyle w:val="7"/>
              <w:ind w:firstLine="300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6" w:hRule="exact"/>
        </w:trPr>
        <w:tc>
          <w:tcPr>
            <w:tcW w:w="3260" w:type="dxa"/>
            <w:gridSpan w:val="2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烟台市建筑业联合会和相关协会相互交流沟通学习的意见和建议</w:t>
            </w:r>
          </w:p>
        </w:tc>
        <w:tc>
          <w:tcPr>
            <w:tcW w:w="6028" w:type="dxa"/>
            <w:gridSpan w:val="2"/>
            <w:vAlign w:val="center"/>
          </w:tcPr>
          <w:p>
            <w:pPr>
              <w:pStyle w:val="7"/>
              <w:ind w:firstLine="300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1" w:hRule="exact"/>
        </w:trPr>
        <w:tc>
          <w:tcPr>
            <w:tcW w:w="3260" w:type="dxa"/>
            <w:gridSpan w:val="2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烟台市建筑业联合会同上级相关分管部门之间沟通的意见和建议</w:t>
            </w:r>
          </w:p>
        </w:tc>
        <w:tc>
          <w:tcPr>
            <w:tcW w:w="6028" w:type="dxa"/>
            <w:gridSpan w:val="2"/>
            <w:vAlign w:val="center"/>
          </w:tcPr>
          <w:p>
            <w:pPr>
              <w:pStyle w:val="7"/>
              <w:ind w:firstLine="300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1" w:hRule="exact"/>
        </w:trPr>
        <w:tc>
          <w:tcPr>
            <w:tcW w:w="3260" w:type="dxa"/>
            <w:gridSpan w:val="2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烟台市建筑业联合会如何发挥桥梁纽带作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用，引领会员企业高质量发展的意见和建议</w:t>
            </w:r>
          </w:p>
        </w:tc>
        <w:tc>
          <w:tcPr>
            <w:tcW w:w="6028" w:type="dxa"/>
            <w:gridSpan w:val="2"/>
            <w:vAlign w:val="center"/>
          </w:tcPr>
          <w:p>
            <w:pPr>
              <w:pStyle w:val="7"/>
              <w:ind w:firstLine="300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</w:tbl>
    <w:p>
      <w:pPr>
        <w:pStyle w:val="7"/>
        <w:ind w:firstLine="0" w:firstLineChars="0"/>
        <w:rPr>
          <w:rFonts w:eastAsia="仿宋_GB2312"/>
          <w:sz w:val="32"/>
          <w:szCs w:val="32"/>
        </w:rPr>
      </w:pPr>
    </w:p>
    <w:p>
      <w:pPr>
        <w:pStyle w:val="7"/>
        <w:ind w:firstLine="0" w:firstLineChars="0"/>
        <w:rPr>
          <w:rFonts w:eastAsia="仿宋_GB2312"/>
          <w:sz w:val="32"/>
          <w:szCs w:val="32"/>
        </w:rPr>
      </w:pPr>
    </w:p>
    <w:sectPr>
      <w:footerReference r:id="rId3" w:type="default"/>
      <w:pgSz w:w="11906" w:h="16838"/>
      <w:pgMar w:top="1417" w:right="1417" w:bottom="1417" w:left="141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文星标宋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OWM4MzY3NjIyNTJjZTRlNzNjMzE4MmU5ZmI2YTIifQ=="/>
    <w:docVar w:name="KSO_WPS_MARK_KEY" w:val="41c60279-ba18-4b1a-8742-74a7e10e3ad2"/>
  </w:docVars>
  <w:rsids>
    <w:rsidRoot w:val="00903F0E"/>
    <w:rsid w:val="000B57EC"/>
    <w:rsid w:val="00512612"/>
    <w:rsid w:val="00903F0E"/>
    <w:rsid w:val="00C62C95"/>
    <w:rsid w:val="00D96A26"/>
    <w:rsid w:val="0B021C2D"/>
    <w:rsid w:val="0EE50A6F"/>
    <w:rsid w:val="17BB6499"/>
    <w:rsid w:val="1C4306F9"/>
    <w:rsid w:val="1DA578BD"/>
    <w:rsid w:val="21902216"/>
    <w:rsid w:val="29657E56"/>
    <w:rsid w:val="32D34C0E"/>
    <w:rsid w:val="4A881E8E"/>
    <w:rsid w:val="51490C45"/>
    <w:rsid w:val="57396EB2"/>
    <w:rsid w:val="5A384F4D"/>
    <w:rsid w:val="5DC73680"/>
    <w:rsid w:val="617A5F38"/>
    <w:rsid w:val="64237C80"/>
    <w:rsid w:val="6607395E"/>
    <w:rsid w:val="663C1371"/>
    <w:rsid w:val="67A45EFB"/>
    <w:rsid w:val="67A65159"/>
    <w:rsid w:val="69232A11"/>
    <w:rsid w:val="6CBA4E58"/>
    <w:rsid w:val="725A03F5"/>
    <w:rsid w:val="751E634D"/>
    <w:rsid w:val="75446D82"/>
    <w:rsid w:val="7C5F2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autoRedefine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styleId="3">
    <w:name w:val="Body Text"/>
    <w:basedOn w:val="1"/>
    <w:autoRedefine/>
    <w:unhideWhenUsed/>
    <w:qFormat/>
    <w:uiPriority w:val="99"/>
    <w:pPr>
      <w:spacing w:after="120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autoRedefine/>
    <w:qFormat/>
    <w:uiPriority w:val="0"/>
    <w:rPr>
      <w:sz w:val="24"/>
    </w:rPr>
  </w:style>
  <w:style w:type="paragraph" w:styleId="7">
    <w:name w:val="Body Text First Indent"/>
    <w:basedOn w:val="3"/>
    <w:autoRedefine/>
    <w:unhideWhenUsed/>
    <w:qFormat/>
    <w:uiPriority w:val="99"/>
    <w:pPr>
      <w:spacing w:before="100" w:beforeAutospacing="1"/>
      <w:ind w:firstLine="420" w:firstLineChars="100"/>
    </w:pPr>
    <w:rPr>
      <w:rFonts w:ascii="Times New Roman" w:hAnsi="Times New Roman" w:eastAsia="宋体" w:cs="Times New Roman"/>
      <w:szCs w:val="21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basedOn w:val="10"/>
    <w:autoRedefine/>
    <w:qFormat/>
    <w:uiPriority w:val="0"/>
    <w:rPr>
      <w:i/>
    </w:rPr>
  </w:style>
  <w:style w:type="character" w:styleId="12">
    <w:name w:val="Hyperlink"/>
    <w:basedOn w:val="10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</Words>
  <Characters>65</Characters>
  <Lines>1</Lines>
  <Paragraphs>1</Paragraphs>
  <TotalTime>2</TotalTime>
  <ScaleCrop>false</ScaleCrop>
  <LinksUpToDate>false</LinksUpToDate>
  <CharactersWithSpaces>75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2023-12-27T03:12:00Z</dcterms:created>
  <dc:creator>DELL</dc:creator>
  <cp:lastModifiedBy>佳&amp;多</cp:lastModifiedBy>
  <dcterms:modified xsi:type="dcterms:W3CDTF">2024-02-19T07:05:56Z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6D1D2C3E4A7945CAAA14937C9100B003_13</vt:lpwstr>
  </property>
</Properties>
</file>